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F2B3A" w14:textId="77777777" w:rsidR="00CD2C56" w:rsidRPr="00127871" w:rsidRDefault="00CD2C56" w:rsidP="00127871">
      <w:pPr>
        <w:pStyle w:val="Teksttreci20"/>
        <w:shd w:val="clear" w:color="auto" w:fill="auto"/>
        <w:spacing w:before="0" w:line="276" w:lineRule="auto"/>
        <w:ind w:firstLine="0"/>
        <w:rPr>
          <w:color w:val="000000" w:themeColor="text1"/>
        </w:rPr>
      </w:pPr>
    </w:p>
    <w:p w14:paraId="4A6A0724" w14:textId="77777777" w:rsidR="00CD2C56" w:rsidRPr="00127871" w:rsidRDefault="00CD2C56" w:rsidP="00127871">
      <w:pPr>
        <w:pStyle w:val="Teksttreci20"/>
        <w:shd w:val="clear" w:color="auto" w:fill="auto"/>
        <w:spacing w:before="0" w:line="276" w:lineRule="auto"/>
        <w:ind w:firstLine="0"/>
        <w:rPr>
          <w:color w:val="000000" w:themeColor="text1"/>
        </w:rPr>
      </w:pPr>
    </w:p>
    <w:p w14:paraId="60A0DD52" w14:textId="77777777" w:rsidR="003D318D" w:rsidRPr="00127871" w:rsidRDefault="003D318D" w:rsidP="00127871">
      <w:pPr>
        <w:widowControl w:val="0"/>
        <w:suppressAutoHyphens w:val="0"/>
        <w:spacing w:after="0" w:line="276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en-US"/>
        </w:rPr>
      </w:pPr>
    </w:p>
    <w:p w14:paraId="16578C8D" w14:textId="77777777" w:rsidR="00CD2C56" w:rsidRPr="00127871" w:rsidRDefault="00CD2C56" w:rsidP="00127871">
      <w:pPr>
        <w:widowControl w:val="0"/>
        <w:suppressAutoHyphens w:val="0"/>
        <w:spacing w:after="0" w:line="276" w:lineRule="auto"/>
        <w:jc w:val="center"/>
        <w:rPr>
          <w:rFonts w:ascii="Times New Roman" w:eastAsia="Times New Roman" w:hAnsi="Times New Roman"/>
          <w:color w:val="000000" w:themeColor="text1"/>
          <w:sz w:val="72"/>
          <w:szCs w:val="72"/>
          <w:lang w:eastAsia="en-US"/>
        </w:rPr>
      </w:pPr>
      <w:r w:rsidRPr="00127871">
        <w:rPr>
          <w:rFonts w:ascii="Times New Roman" w:eastAsia="Times New Roman" w:hAnsi="Times New Roman"/>
          <w:color w:val="000000" w:themeColor="text1"/>
          <w:sz w:val="72"/>
          <w:szCs w:val="72"/>
          <w:lang w:eastAsia="en-US"/>
        </w:rPr>
        <w:t>STATUT</w:t>
      </w:r>
    </w:p>
    <w:p w14:paraId="37B7B711" w14:textId="77777777" w:rsidR="00CD2C56" w:rsidRPr="00127871" w:rsidRDefault="00CD2C56" w:rsidP="00127871">
      <w:pPr>
        <w:widowControl w:val="0"/>
        <w:suppressAutoHyphens w:val="0"/>
        <w:spacing w:after="0" w:line="276" w:lineRule="auto"/>
        <w:jc w:val="center"/>
        <w:rPr>
          <w:rFonts w:ascii="Times New Roman" w:eastAsia="Times New Roman" w:hAnsi="Times New Roman"/>
          <w:color w:val="000000" w:themeColor="text1"/>
          <w:sz w:val="56"/>
          <w:szCs w:val="56"/>
          <w:lang w:eastAsia="en-US"/>
        </w:rPr>
      </w:pPr>
      <w:r w:rsidRPr="00127871">
        <w:rPr>
          <w:rFonts w:ascii="Times New Roman" w:eastAsia="Times New Roman" w:hAnsi="Times New Roman"/>
          <w:color w:val="000000" w:themeColor="text1"/>
          <w:sz w:val="56"/>
          <w:szCs w:val="56"/>
          <w:lang w:eastAsia="en-US"/>
        </w:rPr>
        <w:t>Szkoły Specjalnej</w:t>
      </w:r>
    </w:p>
    <w:p w14:paraId="1DF6E9B5" w14:textId="77777777" w:rsidR="00CD2C56" w:rsidRPr="00127871" w:rsidRDefault="00CD2C56" w:rsidP="00127871">
      <w:pPr>
        <w:widowControl w:val="0"/>
        <w:suppressAutoHyphens w:val="0"/>
        <w:spacing w:after="0" w:line="276" w:lineRule="auto"/>
        <w:jc w:val="center"/>
        <w:rPr>
          <w:rFonts w:ascii="Times New Roman" w:eastAsia="Times New Roman" w:hAnsi="Times New Roman"/>
          <w:color w:val="000000" w:themeColor="text1"/>
          <w:sz w:val="56"/>
          <w:szCs w:val="56"/>
          <w:lang w:eastAsia="en-US"/>
        </w:rPr>
      </w:pPr>
      <w:r w:rsidRPr="00127871">
        <w:rPr>
          <w:rFonts w:ascii="Times New Roman" w:eastAsia="Times New Roman" w:hAnsi="Times New Roman"/>
          <w:color w:val="000000" w:themeColor="text1"/>
          <w:sz w:val="56"/>
          <w:szCs w:val="56"/>
          <w:lang w:eastAsia="en-US"/>
        </w:rPr>
        <w:t>Przysposabiającej do Pracy</w:t>
      </w:r>
    </w:p>
    <w:p w14:paraId="24709920" w14:textId="77777777" w:rsidR="00CD2C56" w:rsidRPr="00127871" w:rsidRDefault="003D318D" w:rsidP="00127871">
      <w:pPr>
        <w:widowControl w:val="0"/>
        <w:suppressAutoHyphens w:val="0"/>
        <w:spacing w:after="0" w:line="276" w:lineRule="auto"/>
        <w:jc w:val="center"/>
        <w:rPr>
          <w:rFonts w:ascii="Times New Roman" w:eastAsia="Times New Roman" w:hAnsi="Times New Roman"/>
          <w:color w:val="000000" w:themeColor="text1"/>
          <w:sz w:val="72"/>
          <w:szCs w:val="72"/>
          <w:lang w:eastAsia="en-US"/>
        </w:rPr>
      </w:pPr>
      <w:r w:rsidRPr="00127871">
        <w:rPr>
          <w:rFonts w:ascii="Times New Roman" w:eastAsia="Times New Roman" w:hAnsi="Times New Roman"/>
          <w:color w:val="000000" w:themeColor="text1"/>
          <w:sz w:val="56"/>
          <w:szCs w:val="56"/>
          <w:lang w:eastAsia="en-US"/>
        </w:rPr>
        <w:t>w Olecku</w:t>
      </w:r>
    </w:p>
    <w:p w14:paraId="0EAF2856" w14:textId="77777777" w:rsidR="00CD2C56" w:rsidRPr="00127871" w:rsidRDefault="00CD2C56" w:rsidP="00127871">
      <w:pPr>
        <w:pStyle w:val="Teksttreci20"/>
        <w:shd w:val="clear" w:color="auto" w:fill="auto"/>
        <w:spacing w:before="0" w:line="276" w:lineRule="auto"/>
        <w:ind w:firstLine="0"/>
        <w:rPr>
          <w:color w:val="000000" w:themeColor="text1"/>
        </w:rPr>
      </w:pPr>
    </w:p>
    <w:p w14:paraId="46388295" w14:textId="77777777" w:rsidR="00D7510A" w:rsidRPr="00127871" w:rsidRDefault="00D7510A" w:rsidP="00127871">
      <w:pPr>
        <w:pStyle w:val="Teksttreci20"/>
        <w:shd w:val="clear" w:color="auto" w:fill="auto"/>
        <w:spacing w:before="0" w:line="276" w:lineRule="auto"/>
        <w:ind w:firstLine="0"/>
        <w:jc w:val="both"/>
        <w:rPr>
          <w:color w:val="000000" w:themeColor="text1"/>
        </w:rPr>
      </w:pPr>
    </w:p>
    <w:sdt>
      <w:sdtPr>
        <w:rPr>
          <w:rFonts w:ascii="Times New Roman" w:eastAsia="Calibri" w:hAnsi="Times New Roman"/>
          <w:b/>
          <w:color w:val="000000" w:themeColor="text1"/>
          <w:sz w:val="22"/>
          <w:szCs w:val="22"/>
          <w:lang w:eastAsia="zh-CN"/>
        </w:rPr>
        <w:id w:val="-46535175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2B983FD" w14:textId="77777777" w:rsidR="00F67C19" w:rsidRPr="00AC38FB" w:rsidRDefault="00F67C19" w:rsidP="00AC38FB">
          <w:pPr>
            <w:pStyle w:val="Nagwekspisutreci"/>
            <w:spacing w:before="0" w:line="276" w:lineRule="auto"/>
            <w:rPr>
              <w:rFonts w:ascii="Times New Roman" w:eastAsia="Calibri" w:hAnsi="Times New Roman"/>
              <w:b/>
              <w:color w:val="000000" w:themeColor="text1"/>
              <w:sz w:val="22"/>
              <w:szCs w:val="22"/>
              <w:lang w:eastAsia="zh-CN"/>
            </w:rPr>
          </w:pPr>
        </w:p>
        <w:p w14:paraId="4EB4296C" w14:textId="77777777" w:rsidR="00F67C19" w:rsidRPr="00AC38FB" w:rsidRDefault="00F67C19" w:rsidP="00AC38FB">
          <w:pPr>
            <w:suppressAutoHyphens w:val="0"/>
            <w:spacing w:after="0" w:line="276" w:lineRule="auto"/>
            <w:rPr>
              <w:rFonts w:ascii="Times New Roman" w:hAnsi="Times New Roman"/>
              <w:b/>
              <w:color w:val="000000" w:themeColor="text1"/>
            </w:rPr>
          </w:pPr>
          <w:r w:rsidRPr="00AC38FB">
            <w:rPr>
              <w:rFonts w:ascii="Times New Roman" w:hAnsi="Times New Roman"/>
              <w:b/>
              <w:color w:val="000000" w:themeColor="text1"/>
            </w:rPr>
            <w:br w:type="page"/>
          </w:r>
        </w:p>
        <w:p w14:paraId="00F6625A" w14:textId="52096D55" w:rsidR="000D4C48" w:rsidRPr="00AC38FB" w:rsidRDefault="000D4C48" w:rsidP="00AC38FB">
          <w:pPr>
            <w:pStyle w:val="Nagwekspisutreci"/>
            <w:spacing w:before="0" w:line="276" w:lineRule="auto"/>
            <w:rPr>
              <w:rFonts w:ascii="Times New Roman" w:hAnsi="Times New Roman"/>
              <w:b/>
              <w:color w:val="000000" w:themeColor="text1"/>
              <w:sz w:val="22"/>
              <w:szCs w:val="22"/>
            </w:rPr>
          </w:pPr>
          <w:r w:rsidRPr="00AC38FB">
            <w:rPr>
              <w:rFonts w:ascii="Times New Roman" w:hAnsi="Times New Roman"/>
              <w:b/>
              <w:color w:val="000000" w:themeColor="text1"/>
              <w:sz w:val="22"/>
              <w:szCs w:val="22"/>
            </w:rPr>
            <w:lastRenderedPageBreak/>
            <w:t>Spis treści</w:t>
          </w:r>
        </w:p>
        <w:p w14:paraId="5A29C19A" w14:textId="42B28E80" w:rsidR="00AC38FB" w:rsidRPr="00AC38FB" w:rsidRDefault="000D4C48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r w:rsidRPr="00AC38FB">
            <w:rPr>
              <w:rFonts w:ascii="Times New Roman" w:hAnsi="Times New Roman"/>
              <w:color w:val="000000" w:themeColor="text1"/>
            </w:rPr>
            <w:fldChar w:fldCharType="begin"/>
          </w:r>
          <w:r w:rsidRPr="00AC38FB">
            <w:rPr>
              <w:rFonts w:ascii="Times New Roman" w:hAnsi="Times New Roman"/>
              <w:color w:val="000000" w:themeColor="text1"/>
            </w:rPr>
            <w:instrText xml:space="preserve"> TOC \o "1-3" \h \z \u </w:instrText>
          </w:r>
          <w:r w:rsidRPr="00AC38FB">
            <w:rPr>
              <w:rFonts w:ascii="Times New Roman" w:hAnsi="Times New Roman"/>
              <w:color w:val="000000" w:themeColor="text1"/>
            </w:rPr>
            <w:fldChar w:fldCharType="separate"/>
          </w:r>
          <w:hyperlink w:anchor="_Toc196290207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_Toc196290207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5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EF51CB2" w14:textId="591A1FFB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08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Informacje ogólne o szkole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_Toc196290208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5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C5A93C8" w14:textId="550B0988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09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2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_Toc196290209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6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9E4458E" w14:textId="462F13FA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10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Cele i zadania szkoły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_Toc196290210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6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54D59FC" w14:textId="41494DB8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11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3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_Toc196290211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8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3820CFD" w14:textId="622C13E8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12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Organizacja i udzielanie pomocy psychologiczno-pedagogicznej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_Toc196290212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8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F3903E1" w14:textId="725F844C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13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4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_Toc196290213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9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9568A87" w14:textId="0A7E0D64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14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Indywidualne nauczanie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_Toc196290214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9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80D5B4C" w14:textId="1763C751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15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5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_Toc196290215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9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3744EEB" w14:textId="140A4EA5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16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Pomoc materialna, rzeczowa udzielana uczniom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_Toc196290216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9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004852E" w14:textId="2EED0FCC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17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6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_Toc196290217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9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87620A2" w14:textId="66988426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18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Organizacja dowozów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_Toc196290218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9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6CEC868" w14:textId="7785D2D1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19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7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_Toc196290219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10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5EB2AA8" w14:textId="5BEAA899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20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Organy szkoły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_Toc196290220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10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9D01F96" w14:textId="6004F3C4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21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8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_Toc196290221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10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0588BF2" w14:textId="04E422F4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22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Dyrektor szkoły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_Toc196290222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10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FFD7D35" w14:textId="4080437E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23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9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_Toc196290223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10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AB9403B" w14:textId="2560774A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24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Rada Pedagogiczna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_Toc196290224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10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FE1F971" w14:textId="44060FC0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25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10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_Toc196290225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B2B2E01" w14:textId="7D1594C7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26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Rada Rodziców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_Toc196290226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290C0EB" w14:textId="0B7D19FE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27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11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_Toc196290227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645C812" w14:textId="51E461F9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28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Samorząd Uczniowski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_Toc196290228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E192611" w14:textId="5F3B5E3A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29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12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_Toc196290229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5D6379E" w14:textId="39A8D125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30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Zasady współpracy organów szkoły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_Toc196290230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62048EC" w14:textId="0304CBED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31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13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_Toc196290231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F9A32C5" w14:textId="7143491A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32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Zasady rozstrzyganie sporów między organami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_Toc196290232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99A6968" w14:textId="60236802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33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14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_Toc196290233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3CAC3AD" w14:textId="46A1A599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34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Organizacja nauczania, wychowania, opieki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_Toc196290234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4C1984C" w14:textId="58CBA14C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35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15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_Toc196290235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14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1FC43ED" w14:textId="002A7540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36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Organizacja biblioteki szkolnej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_Toc196290236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14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5C683F0" w14:textId="34C3D6A6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37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16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_Toc196290237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15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BC0416F" w14:textId="65B39A94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38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Organizacja świetlicy szkolnej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_Toc196290238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15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99B48D2" w14:textId="50F0C7E7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39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17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_Toc196290239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15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5455FC0" w14:textId="021E8ABA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40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Nauczyciele i pracownicy samorządowi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_Toc196290240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15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1774330" w14:textId="76F370D2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41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18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_Toc196290241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16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759346B" w14:textId="35699895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42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Zasady przyjmowania do szkoły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_Toc196290242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16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43CDE9E" w14:textId="73B56D9B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43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19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_Toc196290243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16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E3507FF" w14:textId="6C378968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44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Strój ucznia i jego postawa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_Toc196290244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16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380AF1B" w14:textId="4F3C4A68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45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20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_Toc196290245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17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ACA8730" w14:textId="085769C1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46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Prawa i obowiązki ucznia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_Toc196290246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17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6B0F0E4" w14:textId="0B0F718C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47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21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_Toc196290247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19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D161400" w14:textId="17BD4FE8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48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Nagrody i wyróżnienia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_Toc196290248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19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30A0E2D" w14:textId="21415CA8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49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22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_Toc196290249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19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3CECDCE" w14:textId="55E9C529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50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Kary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_Toc196290250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19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FBA429D" w14:textId="7FFDBB8A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51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23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_Toc196290251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20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79A2E4A" w14:textId="104FA676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52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Zasady ogólne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_Toc196290252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20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0EEC1FE" w14:textId="52F11CE0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53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24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_Toc196290253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29529E2" w14:textId="4771DD6E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54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Indywidualizacja i dostosowanie wymagań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_Toc196290254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F747945" w14:textId="173428BB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55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25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_Toc196290255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25D58C8" w14:textId="19BB3B3F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56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Jawność ocen i ich uzasadnianie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_Toc196290256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223CF4A" w14:textId="17E70A76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57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26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_Toc196290257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22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2D43387" w14:textId="0D2873BE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58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Warunki zwalniania z określonych ćwiczeń lub z realizacji zajęć wychowania fizycznego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_Toc196290258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22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1C9C697" w14:textId="0A1BF42B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59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27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_Toc196290259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22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4D47522" w14:textId="5A9AD071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60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Rodzaje ocen szkolnych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_Toc196290260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22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59E70DF" w14:textId="6BEFCFF7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61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28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_Toc196290261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22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A5CD47B" w14:textId="4DC803BD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62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Kryteria oceniania osiągnięć edukacyjnych uczniów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_Toc196290262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22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65058BC" w14:textId="2E100310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63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29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_Toc196290263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23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3690D46" w14:textId="0CEB9563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64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Sposoby sprawdzania osiągnięć uczniów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_Toc196290264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23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02EFC43" w14:textId="5754D147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65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30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_Toc196290265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23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5907B46" w14:textId="11526A8D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66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Ocenianie zachowania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_Toc196290266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23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2D5D33F" w14:textId="7D507D24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67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31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_Toc196290267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24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015CECF" w14:textId="500C2855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68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Promowanie i ukończenie szkoły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_Toc196290268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24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FABBA82" w14:textId="7E8E425C" w:rsidR="00AC38FB" w:rsidRPr="00AC38FB" w:rsidRDefault="007A506B" w:rsidP="00AC38FB">
          <w:pPr>
            <w:pStyle w:val="Spistreci1"/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69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Rozdział 32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_Toc196290269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24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A1EE8DE" w14:textId="71C65A37" w:rsidR="00AC38FB" w:rsidRPr="00AC38FB" w:rsidRDefault="007A506B" w:rsidP="00AC38FB">
          <w:pPr>
            <w:pStyle w:val="Spistreci2"/>
            <w:tabs>
              <w:tab w:val="right" w:leader="dot" w:pos="9062"/>
            </w:tabs>
            <w:spacing w:after="0"/>
            <w:rPr>
              <w:rFonts w:ascii="Times New Roman" w:eastAsiaTheme="minorEastAsia" w:hAnsi="Times New Roman"/>
              <w:noProof/>
              <w:kern w:val="2"/>
              <w:lang w:eastAsia="pl-PL"/>
              <w14:ligatures w14:val="standardContextual"/>
            </w:rPr>
          </w:pPr>
          <w:hyperlink w:anchor="_Toc196290270" w:history="1">
            <w:r w:rsidR="00AC38FB" w:rsidRPr="00AC38FB">
              <w:rPr>
                <w:rStyle w:val="Hipercze"/>
                <w:rFonts w:ascii="Times New Roman" w:hAnsi="Times New Roman"/>
                <w:noProof/>
              </w:rPr>
              <w:t>Postanowienia końcowe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ab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instrText xml:space="preserve"> PAGEREF _Toc196290270 \h </w:instrText>
            </w:r>
            <w:r w:rsidR="00AC38FB" w:rsidRPr="00AC38FB">
              <w:rPr>
                <w:rFonts w:ascii="Times New Roman" w:hAnsi="Times New Roman"/>
                <w:noProof/>
                <w:webHidden/>
              </w:rPr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t>24</w:t>
            </w:r>
            <w:r w:rsidR="00AC38FB" w:rsidRPr="00AC38F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2182C87" w14:textId="5ED845BE" w:rsidR="000D4C48" w:rsidRPr="00AC38FB" w:rsidRDefault="000D4C48" w:rsidP="00AC38FB">
          <w:pPr>
            <w:spacing w:after="0" w:line="276" w:lineRule="auto"/>
            <w:rPr>
              <w:rFonts w:ascii="Times New Roman" w:hAnsi="Times New Roman"/>
              <w:color w:val="000000" w:themeColor="text1"/>
            </w:rPr>
          </w:pPr>
          <w:r w:rsidRPr="00AC38FB">
            <w:rPr>
              <w:rFonts w:ascii="Times New Roman" w:hAnsi="Times New Roman"/>
              <w:b/>
              <w:bCs/>
              <w:color w:val="000000" w:themeColor="text1"/>
            </w:rPr>
            <w:fldChar w:fldCharType="end"/>
          </w:r>
        </w:p>
      </w:sdtContent>
    </w:sdt>
    <w:p w14:paraId="347119CD" w14:textId="77777777" w:rsidR="003D318D" w:rsidRPr="00127871" w:rsidRDefault="003D318D" w:rsidP="00127871">
      <w:pPr>
        <w:pStyle w:val="Teksttreci20"/>
        <w:shd w:val="clear" w:color="auto" w:fill="auto"/>
        <w:spacing w:before="0" w:line="276" w:lineRule="auto"/>
        <w:ind w:firstLine="0"/>
        <w:jc w:val="both"/>
        <w:rPr>
          <w:color w:val="000000" w:themeColor="text1"/>
        </w:rPr>
      </w:pPr>
    </w:p>
    <w:p w14:paraId="2BB61D87" w14:textId="77777777" w:rsidR="00F67C19" w:rsidRPr="00127871" w:rsidRDefault="00F67C19" w:rsidP="00127871">
      <w:pPr>
        <w:suppressAutoHyphens w:val="0"/>
        <w:spacing w:after="0" w:line="276" w:lineRule="auto"/>
        <w:rPr>
          <w:rFonts w:ascii="Times New Roman" w:eastAsia="Times New Roman" w:hAnsi="Times New Roman"/>
          <w:b/>
          <w:color w:val="000000" w:themeColor="text1"/>
          <w:kern w:val="1"/>
          <w:sz w:val="24"/>
          <w:szCs w:val="24"/>
          <w:lang w:val="x-none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1F79062" w14:textId="70A60260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0" w:name="_Toc196290207"/>
      <w:r w:rsidRPr="00127871">
        <w:rPr>
          <w:color w:val="000000" w:themeColor="text1"/>
          <w:sz w:val="24"/>
          <w:szCs w:val="24"/>
        </w:rPr>
        <w:lastRenderedPageBreak/>
        <w:t>Rozdział 1</w:t>
      </w:r>
      <w:bookmarkEnd w:id="0"/>
    </w:p>
    <w:p w14:paraId="416AE14F" w14:textId="77777777" w:rsidR="00FF2D71" w:rsidRPr="00127871" w:rsidRDefault="00281634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1" w:name="_Toc196290208"/>
      <w:r w:rsidRPr="00127871">
        <w:rPr>
          <w:color w:val="000000" w:themeColor="text1"/>
          <w:sz w:val="26"/>
          <w:szCs w:val="26"/>
        </w:rPr>
        <w:t>Informacje ogólne o szkole</w:t>
      </w:r>
      <w:bookmarkEnd w:id="1"/>
    </w:p>
    <w:p w14:paraId="71698BA2" w14:textId="77777777" w:rsidR="00F67C19" w:rsidRPr="00127871" w:rsidRDefault="00F67C19" w:rsidP="00127871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72221E" w14:textId="275FA4AB" w:rsidR="00FF2D71" w:rsidRPr="00127871" w:rsidRDefault="00FF2D71" w:rsidP="00127871">
      <w:pPr>
        <w:spacing w:after="0" w:line="276" w:lineRule="auto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  <w:r w:rsidR="00F67C19" w:rsidRPr="001278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Ilekroć w dalszej części statutu jest mowa bez bliższego określenia o:</w:t>
      </w:r>
    </w:p>
    <w:p w14:paraId="7593A818" w14:textId="76488CA8" w:rsidR="00FF2D71" w:rsidRPr="00127871" w:rsidRDefault="00FF2D71" w:rsidP="00127871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bookmarkStart w:id="2" w:name="_Hlk196210639"/>
      <w:r w:rsidRPr="00127871">
        <w:rPr>
          <w:rFonts w:ascii="Times New Roman" w:hAnsi="Times New Roman"/>
          <w:b/>
          <w:bCs/>
          <w:color w:val="000000" w:themeColor="text1"/>
          <w:sz w:val="24"/>
          <w:szCs w:val="24"/>
        </w:rPr>
        <w:t>szkole,</w:t>
      </w:r>
      <w:r w:rsidR="00F67C19" w:rsidRPr="0012787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jednostce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należy przez to rozumieć Szkołę Specjalną Przysposabiającą do Pracy </w:t>
      </w:r>
      <w:r w:rsidR="00C3796A" w:rsidRPr="00127871">
        <w:rPr>
          <w:rFonts w:ascii="Times New Roman" w:hAnsi="Times New Roman"/>
          <w:color w:val="000000" w:themeColor="text1"/>
          <w:sz w:val="24"/>
          <w:szCs w:val="24"/>
        </w:rPr>
        <w:br/>
      </w:r>
      <w:r w:rsidR="00E317F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w Ośrodku Szkolno-Wychowawczym dla Dzieci </w:t>
      </w:r>
      <w:r w:rsidR="0028718D" w:rsidRPr="00127871">
        <w:rPr>
          <w:rFonts w:ascii="Times New Roman" w:hAnsi="Times New Roman"/>
          <w:color w:val="000000" w:themeColor="text1"/>
          <w:sz w:val="24"/>
          <w:szCs w:val="24"/>
        </w:rPr>
        <w:t>Głuchych im. św. Filipa Smal</w:t>
      </w:r>
      <w:r w:rsidR="00770ABE" w:rsidRPr="00127871">
        <w:rPr>
          <w:rFonts w:ascii="Times New Roman" w:hAnsi="Times New Roman"/>
          <w:color w:val="000000" w:themeColor="text1"/>
          <w:sz w:val="24"/>
          <w:szCs w:val="24"/>
        </w:rPr>
        <w:t>done w Olecku, ul. Słowiańska 2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CA4A0B2" w14:textId="5849014A" w:rsidR="00FF2D71" w:rsidRPr="00127871" w:rsidRDefault="00FF2D71" w:rsidP="00127871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statucie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należy przez to rozumieć Statut Szkoły Specjalnej Przysposabiającej do Pracy </w:t>
      </w:r>
      <w:r w:rsidR="00C3796A" w:rsidRPr="00127871">
        <w:rPr>
          <w:rFonts w:ascii="Times New Roman" w:hAnsi="Times New Roman"/>
          <w:color w:val="000000" w:themeColor="text1"/>
          <w:sz w:val="24"/>
          <w:szCs w:val="24"/>
        </w:rPr>
        <w:br/>
      </w:r>
      <w:r w:rsidR="00E317F9" w:rsidRPr="00127871">
        <w:rPr>
          <w:rFonts w:ascii="Times New Roman" w:hAnsi="Times New Roman"/>
          <w:color w:val="000000" w:themeColor="text1"/>
          <w:sz w:val="24"/>
          <w:szCs w:val="24"/>
        </w:rPr>
        <w:t>w Ośrodku S</w:t>
      </w:r>
      <w:r w:rsidR="0028718D" w:rsidRPr="00127871">
        <w:rPr>
          <w:rFonts w:ascii="Times New Roman" w:hAnsi="Times New Roman"/>
          <w:color w:val="000000" w:themeColor="text1"/>
          <w:sz w:val="24"/>
          <w:szCs w:val="24"/>
        </w:rPr>
        <w:t>zkolno-Wychowawczym dla Dzieci Głuchych im. św. Filipa Smaldone w Olecku, ul. Słowiańska 2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2B5AFCC" w14:textId="799D2071" w:rsidR="00C80F52" w:rsidRPr="00127871" w:rsidRDefault="00C80F52" w:rsidP="00127871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dyrektorze</w:t>
      </w:r>
      <w:r w:rsidRPr="001278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67C19" w:rsidRPr="00127871"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r w:rsidRPr="001278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należy przez to rozumieć </w:t>
      </w:r>
      <w:r w:rsidR="00F67C19" w:rsidRPr="00127871"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 w:rsidRPr="001278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yrektora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Ośrodka Szkolno-Wychowawczego dla Dzieci </w:t>
      </w:r>
      <w:r w:rsidR="0028718D" w:rsidRPr="00127871">
        <w:rPr>
          <w:rFonts w:ascii="Times New Roman" w:hAnsi="Times New Roman"/>
          <w:color w:val="000000" w:themeColor="text1"/>
          <w:sz w:val="24"/>
          <w:szCs w:val="24"/>
        </w:rPr>
        <w:t>Głuchych i</w:t>
      </w:r>
      <w:r w:rsidR="00770ABE" w:rsidRPr="00127871">
        <w:rPr>
          <w:rFonts w:ascii="Times New Roman" w:hAnsi="Times New Roman"/>
          <w:color w:val="000000" w:themeColor="text1"/>
          <w:sz w:val="24"/>
          <w:szCs w:val="24"/>
        </w:rPr>
        <w:t>m. św. Filipa Smaldone w Olecku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BBBCF9A" w14:textId="4AD594B5" w:rsidR="00FF2D71" w:rsidRPr="00127871" w:rsidRDefault="00FF2D71" w:rsidP="00127871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bCs/>
          <w:color w:val="000000" w:themeColor="text1"/>
          <w:sz w:val="24"/>
          <w:szCs w:val="24"/>
        </w:rPr>
        <w:t>nauczycielu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należy przez to rozumieć każdego pracownika pedagogicznego zatrudnionego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E317F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Ośrodku Szkolno-Wychowawczym dla </w:t>
      </w:r>
      <w:r w:rsidR="0028718D" w:rsidRPr="00127871">
        <w:rPr>
          <w:rFonts w:ascii="Times New Roman" w:hAnsi="Times New Roman"/>
          <w:color w:val="000000" w:themeColor="text1"/>
          <w:sz w:val="24"/>
          <w:szCs w:val="24"/>
        </w:rPr>
        <w:t>Dzieci Głuchych im. św. Filipa Smaldone w Olecku</w:t>
      </w:r>
      <w:r w:rsidR="00B73F8C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bookmarkEnd w:id="2"/>
    <w:p w14:paraId="7F181D42" w14:textId="3BCC679A" w:rsidR="00FF2D71" w:rsidRPr="00127871" w:rsidRDefault="00FF2D71" w:rsidP="00127871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b/>
          <w:bCs/>
          <w:color w:val="000000" w:themeColor="text1"/>
          <w:sz w:val="24"/>
          <w:szCs w:val="24"/>
        </w:rPr>
        <w:t>rodzicach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należy przez to rozumieć także prawnych opiekunów dziecka oraz os</w:t>
      </w:r>
      <w:r w:rsidR="0028718D" w:rsidRPr="00127871">
        <w:rPr>
          <w:rFonts w:ascii="Times New Roman" w:hAnsi="Times New Roman"/>
          <w:color w:val="000000" w:themeColor="text1"/>
          <w:sz w:val="24"/>
          <w:szCs w:val="24"/>
        </w:rPr>
        <w:t>ób</w:t>
      </w:r>
      <w:r w:rsidRPr="001278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(podmioty) sprawujące</w:t>
      </w:r>
      <w:r w:rsidR="00770ABE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pieczę zastępczą nad dzieckiem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BFD53C6" w14:textId="77777777" w:rsidR="00F67C19" w:rsidRPr="00127871" w:rsidRDefault="00F67C19" w:rsidP="00127871">
      <w:pPr>
        <w:spacing w:after="0" w:line="276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4043EE8" w14:textId="14B1AFD6" w:rsidR="00FF2D71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2.</w:t>
      </w:r>
      <w:r w:rsidR="00F67C19" w:rsidRPr="001278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1.Szkoła specjalna przysposabiająca do pracy jest szkołą publiczną o 3-letnim okresie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nauczania.</w:t>
      </w:r>
    </w:p>
    <w:p w14:paraId="2496D158" w14:textId="7166A8A3" w:rsidR="00FF2D71" w:rsidRPr="00127871" w:rsidRDefault="00FF2D71" w:rsidP="00127871">
      <w:pPr>
        <w:pStyle w:val="Akapitzlist"/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2.Nauka w szkole specjalnej przysposabiającej do pracy może trwać do końca roku szkolnego</w:t>
      </w:r>
      <w:r w:rsidR="00F67C19" w:rsidRPr="00127871">
        <w:rPr>
          <w:color w:val="000000" w:themeColor="text1"/>
          <w:sz w:val="24"/>
          <w:szCs w:val="24"/>
        </w:rPr>
        <w:t xml:space="preserve">  </w:t>
      </w:r>
      <w:r w:rsidRPr="00127871">
        <w:rPr>
          <w:color w:val="000000" w:themeColor="text1"/>
          <w:sz w:val="24"/>
          <w:szCs w:val="24"/>
        </w:rPr>
        <w:t>w tym roku kalendarzowym, w którym uczeń kończy 24. rok życia.</w:t>
      </w:r>
    </w:p>
    <w:p w14:paraId="521032FC" w14:textId="3C836770" w:rsidR="00FF2D71" w:rsidRPr="00127871" w:rsidRDefault="00FF2D71" w:rsidP="00127871">
      <w:pPr>
        <w:pStyle w:val="Akapitzlist"/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3. Szkoła prowadzi nauczanie i wychowanie w zakresie podstawy programowej kształcenia</w:t>
      </w:r>
      <w:r w:rsidR="00F67C19" w:rsidRPr="00127871">
        <w:rPr>
          <w:color w:val="000000" w:themeColor="text1"/>
          <w:sz w:val="24"/>
          <w:szCs w:val="24"/>
        </w:rPr>
        <w:t xml:space="preserve"> </w:t>
      </w:r>
      <w:r w:rsidRPr="00127871">
        <w:rPr>
          <w:color w:val="000000" w:themeColor="text1"/>
          <w:sz w:val="24"/>
          <w:szCs w:val="24"/>
        </w:rPr>
        <w:t>ogólnego dla szkół specjalnych przysposabiających do pracy dla uczniów</w:t>
      </w:r>
      <w:r w:rsidR="00A053DC" w:rsidRPr="00127871">
        <w:rPr>
          <w:color w:val="000000" w:themeColor="text1"/>
        </w:rPr>
        <w:t xml:space="preserve"> </w:t>
      </w:r>
      <w:r w:rsidR="00A053DC" w:rsidRPr="00127871">
        <w:rPr>
          <w:color w:val="000000" w:themeColor="text1"/>
          <w:sz w:val="24"/>
          <w:szCs w:val="24"/>
        </w:rPr>
        <w:t>z</w:t>
      </w:r>
      <w:r w:rsidR="00F67C19" w:rsidRPr="00127871">
        <w:rPr>
          <w:color w:val="000000" w:themeColor="text1"/>
          <w:sz w:val="24"/>
          <w:szCs w:val="24"/>
        </w:rPr>
        <w:t xml:space="preserve"> </w:t>
      </w:r>
      <w:r w:rsidRPr="00127871">
        <w:rPr>
          <w:color w:val="000000" w:themeColor="text1"/>
          <w:sz w:val="24"/>
          <w:szCs w:val="24"/>
        </w:rPr>
        <w:t>niepełnosprawnością intelektualną w stopniu umiarkowanym lub znacznym oraz dla uczniów</w:t>
      </w:r>
      <w:r w:rsidR="00F67C19" w:rsidRPr="00127871">
        <w:rPr>
          <w:color w:val="000000" w:themeColor="text1"/>
          <w:sz w:val="24"/>
          <w:szCs w:val="24"/>
        </w:rPr>
        <w:t xml:space="preserve"> </w:t>
      </w:r>
      <w:r w:rsidRPr="00127871">
        <w:rPr>
          <w:color w:val="000000" w:themeColor="text1"/>
          <w:sz w:val="24"/>
          <w:szCs w:val="24"/>
        </w:rPr>
        <w:t>z niepełnosprawnościami sprzężonymi.</w:t>
      </w:r>
    </w:p>
    <w:p w14:paraId="5280E0B6" w14:textId="77777777" w:rsidR="00FF2D71" w:rsidRPr="00127871" w:rsidRDefault="00FF2D71" w:rsidP="00127871">
      <w:pPr>
        <w:pStyle w:val="Akapitzlist"/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4. Nauka w szkole jest bezpłatna.</w:t>
      </w:r>
    </w:p>
    <w:p w14:paraId="353986ED" w14:textId="77777777" w:rsidR="00FF2D71" w:rsidRPr="00127871" w:rsidRDefault="00FF2D71" w:rsidP="00127871">
      <w:pPr>
        <w:pStyle w:val="Akapitzlist"/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 xml:space="preserve">5. </w:t>
      </w:r>
      <w:r w:rsidR="00A053DC" w:rsidRPr="00127871">
        <w:rPr>
          <w:color w:val="000000" w:themeColor="text1"/>
          <w:sz w:val="24"/>
          <w:szCs w:val="24"/>
        </w:rPr>
        <w:t>Siedzibą szkoły jest budynek w Olecku przy ul. Słowiańskiej 2</w:t>
      </w:r>
      <w:r w:rsidRPr="00127871">
        <w:rPr>
          <w:color w:val="000000" w:themeColor="text1"/>
          <w:sz w:val="24"/>
          <w:szCs w:val="24"/>
        </w:rPr>
        <w:t>.</w:t>
      </w:r>
    </w:p>
    <w:p w14:paraId="3B4CF886" w14:textId="77777777" w:rsidR="00F67C19" w:rsidRPr="00127871" w:rsidRDefault="00F67C19" w:rsidP="00127871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3D15D11" w14:textId="77BD9A2E" w:rsidR="00FF2D71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  <w:r w:rsidR="00F67C19" w:rsidRPr="00127871">
        <w:rPr>
          <w:rFonts w:ascii="Times New Roman" w:hAnsi="Times New Roman"/>
          <w:color w:val="000000" w:themeColor="text1"/>
        </w:rPr>
        <w:t xml:space="preserve">.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1. Szkoła używa pieczęci urzędowych zgodnie z odrębnymi przepisami.</w:t>
      </w:r>
    </w:p>
    <w:p w14:paraId="105555C7" w14:textId="5BE10C95" w:rsidR="00FF2D71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2. W nazwie szkoły umieszczonej na tablicy urzędowej, na sztandarze, na świadectwach oraz</w:t>
      </w:r>
      <w:r w:rsidR="00F67C19" w:rsidRPr="00127871">
        <w:rPr>
          <w:rFonts w:ascii="Times New Roman" w:hAnsi="Times New Roman"/>
          <w:color w:val="000000" w:themeColor="text1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na pieczęciach, którymi opatruje się świadectwo i legitymacje szkolną, pomija się określenie „specjalna”, natomiast na innych dokumentach zachowuje się jej pełne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brzmienie.</w:t>
      </w:r>
    </w:p>
    <w:p w14:paraId="70CAB782" w14:textId="77777777" w:rsidR="00F67C19" w:rsidRPr="00127871" w:rsidRDefault="00F67C19" w:rsidP="00127871">
      <w:pPr>
        <w:pStyle w:val="Akapitzlist"/>
        <w:spacing w:line="276" w:lineRule="auto"/>
        <w:ind w:left="0"/>
        <w:rPr>
          <w:b/>
          <w:color w:val="000000" w:themeColor="text1"/>
          <w:sz w:val="24"/>
          <w:szCs w:val="24"/>
        </w:rPr>
      </w:pPr>
    </w:p>
    <w:p w14:paraId="09D8C5B0" w14:textId="292018E1" w:rsidR="00FF2D71" w:rsidRPr="00127871" w:rsidRDefault="00FF2D71" w:rsidP="00127871">
      <w:pPr>
        <w:pStyle w:val="Akapitzlist"/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/>
          <w:color w:val="000000" w:themeColor="text1"/>
          <w:sz w:val="24"/>
          <w:szCs w:val="24"/>
        </w:rPr>
        <w:t>§ 4.</w:t>
      </w:r>
      <w:r w:rsidR="00F67C19" w:rsidRPr="00127871">
        <w:rPr>
          <w:b/>
          <w:color w:val="000000" w:themeColor="text1"/>
          <w:sz w:val="24"/>
          <w:szCs w:val="24"/>
        </w:rPr>
        <w:t xml:space="preserve"> </w:t>
      </w:r>
      <w:r w:rsidRPr="00127871">
        <w:rPr>
          <w:color w:val="000000" w:themeColor="text1"/>
          <w:sz w:val="24"/>
          <w:szCs w:val="24"/>
        </w:rPr>
        <w:t>Szkoła jest jednostką budżetową, a zasady prowadzenia gospodarki finansowej szkoły</w:t>
      </w:r>
      <w:r w:rsidR="00A053DC" w:rsidRPr="00127871">
        <w:rPr>
          <w:color w:val="000000" w:themeColor="text1"/>
        </w:rPr>
        <w:t xml:space="preserve"> </w:t>
      </w:r>
      <w:r w:rsidRPr="00127871">
        <w:rPr>
          <w:color w:val="000000" w:themeColor="text1"/>
          <w:sz w:val="24"/>
          <w:szCs w:val="24"/>
        </w:rPr>
        <w:t>określają odrębne przepisy.</w:t>
      </w:r>
    </w:p>
    <w:p w14:paraId="5CF8FADE" w14:textId="77777777" w:rsidR="00F67C19" w:rsidRPr="00127871" w:rsidRDefault="00F67C19" w:rsidP="00127871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37C96ED" w14:textId="0FB5845D" w:rsidR="00FF2D71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5</w:t>
      </w:r>
      <w:r w:rsidR="00F67C19" w:rsidRPr="00127871">
        <w:rPr>
          <w:rFonts w:ascii="Times New Roman" w:hAnsi="Times New Roman"/>
          <w:color w:val="000000" w:themeColor="text1"/>
        </w:rPr>
        <w:t xml:space="preserve">. </w:t>
      </w:r>
      <w:bookmarkStart w:id="3" w:name="_Hlk196215264"/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1. Organem prowadzącym szkołę, o której mowa w § 1 </w:t>
      </w:r>
      <w:r w:rsidR="00376369" w:rsidRPr="00127871">
        <w:rPr>
          <w:rFonts w:ascii="Times New Roman" w:hAnsi="Times New Roman"/>
          <w:color w:val="000000" w:themeColor="text1"/>
          <w:sz w:val="24"/>
          <w:szCs w:val="24"/>
        </w:rPr>
        <w:t>ust.1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6369" w:rsidRPr="00127871">
        <w:rPr>
          <w:rFonts w:ascii="Times New Roman" w:hAnsi="Times New Roman"/>
          <w:color w:val="000000" w:themeColor="text1"/>
          <w:sz w:val="24"/>
          <w:szCs w:val="24"/>
        </w:rPr>
        <w:t>jest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10F6" w:rsidRPr="00127871">
        <w:rPr>
          <w:rFonts w:ascii="Times New Roman" w:hAnsi="Times New Roman"/>
          <w:color w:val="000000" w:themeColor="text1"/>
          <w:sz w:val="24"/>
          <w:szCs w:val="24"/>
        </w:rPr>
        <w:t>Powiat Olecki z siedzibą w Olecku, ul. Kolejowa 32, 19-400 Olecko.</w:t>
      </w:r>
      <w:bookmarkEnd w:id="3"/>
    </w:p>
    <w:p w14:paraId="5DB6BE90" w14:textId="77777777" w:rsidR="00376369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2. Nadzór pedagogiczny </w:t>
      </w:r>
      <w:r w:rsidR="00A053DC" w:rsidRPr="00127871">
        <w:rPr>
          <w:rFonts w:ascii="Times New Roman" w:hAnsi="Times New Roman"/>
          <w:color w:val="000000" w:themeColor="text1"/>
          <w:sz w:val="24"/>
          <w:szCs w:val="24"/>
        </w:rPr>
        <w:t>nad szkołą sprawuje Warmińsko-Mazurski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Kurator Oświaty.</w:t>
      </w:r>
    </w:p>
    <w:p w14:paraId="3EE1A435" w14:textId="77777777" w:rsidR="00F67C19" w:rsidRPr="00127871" w:rsidRDefault="00F67C19" w:rsidP="00127871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5705472C" w14:textId="32A075C7" w:rsidR="00FF2D71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b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</w:rPr>
        <w:t>§ 6</w:t>
      </w:r>
      <w:r w:rsidR="003C10F6" w:rsidRPr="00127871">
        <w:rPr>
          <w:rFonts w:ascii="Times New Roman" w:hAnsi="Times New Roman"/>
          <w:b/>
          <w:color w:val="000000" w:themeColor="text1"/>
          <w:sz w:val="24"/>
        </w:rPr>
        <w:t xml:space="preserve">. </w:t>
      </w:r>
      <w:bookmarkStart w:id="4" w:name="_Hlk196215285"/>
      <w:r w:rsidRPr="00127871">
        <w:rPr>
          <w:rFonts w:ascii="Times New Roman" w:hAnsi="Times New Roman"/>
          <w:color w:val="000000" w:themeColor="text1"/>
          <w:sz w:val="24"/>
          <w:szCs w:val="24"/>
        </w:rPr>
        <w:t>1. Uczniowie szkoły muszą posiadać aktualne orzeczenie o potrzebie kształcenia specjalnego</w:t>
      </w:r>
      <w:r w:rsidR="00547B01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wydane przez poradnię psychologiczno-pedagogiczną, z uwagi na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lastRenderedPageBreak/>
        <w:t>niepełnosprawność</w:t>
      </w:r>
      <w:r w:rsidR="00547B01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intelektualną w stopniu umiarkowany</w:t>
      </w:r>
      <w:r w:rsidR="001A1835" w:rsidRPr="00127871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lub znacznym </w:t>
      </w:r>
      <w:r w:rsidR="00C74C3D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lub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niepełnosprawności sprzężone.</w:t>
      </w:r>
      <w:bookmarkEnd w:id="4"/>
    </w:p>
    <w:p w14:paraId="008837CF" w14:textId="77777777" w:rsidR="00FF2D71" w:rsidRPr="00127871" w:rsidRDefault="00FF2D71" w:rsidP="00127871">
      <w:pPr>
        <w:pStyle w:val="Bezodstpw"/>
        <w:spacing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2. Szkoła prowadzi dla uczniów, o których mowa w ust. 1 indywidualne nauczanie, zgodne </w:t>
      </w:r>
      <w:r w:rsidR="00547B01" w:rsidRPr="0012787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z odrębnymi przepisami.</w:t>
      </w:r>
    </w:p>
    <w:p w14:paraId="0CF5DEEF" w14:textId="77777777" w:rsidR="003C10F6" w:rsidRPr="00127871" w:rsidRDefault="003C10F6" w:rsidP="00127871">
      <w:pPr>
        <w:tabs>
          <w:tab w:val="left" w:pos="284"/>
        </w:tabs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9B35EDE" w14:textId="03B77859" w:rsidR="00FF2D71" w:rsidRPr="00127871" w:rsidRDefault="00FF2D71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7.</w:t>
      </w:r>
      <w:r w:rsidR="003C10F6" w:rsidRPr="00127871">
        <w:rPr>
          <w:rFonts w:ascii="Times New Roman" w:hAnsi="Times New Roman"/>
          <w:color w:val="000000" w:themeColor="text1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1. Niespełni</w:t>
      </w:r>
      <w:r w:rsidR="00E8455C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anie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obowiązku nauki podlega egzekucji w trybie</w:t>
      </w:r>
      <w:r w:rsidR="001A1835" w:rsidRPr="00127871">
        <w:rPr>
          <w:rFonts w:ascii="Times New Roman" w:hAnsi="Times New Roman"/>
          <w:color w:val="000000" w:themeColor="text1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przepisów o postępowaniu</w:t>
      </w:r>
      <w:r w:rsidR="00F202CF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egzekucyjnym w administracji.</w:t>
      </w:r>
    </w:p>
    <w:p w14:paraId="714B51A1" w14:textId="77777777" w:rsidR="00FF2D71" w:rsidRPr="00127871" w:rsidRDefault="00FF2D71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E417F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Przez niespełnianie obowiązku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o którym mowa w ust.1. rozumie się nieusprawiedliwioną</w:t>
      </w:r>
      <w:r w:rsidR="00F202CF" w:rsidRPr="00127871">
        <w:rPr>
          <w:rFonts w:ascii="Times New Roman" w:hAnsi="Times New Roman"/>
          <w:color w:val="000000" w:themeColor="text1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nieobecność w okresie jednego miesiąca, na co najmniej 50% dni zajęć w szkole.</w:t>
      </w:r>
    </w:p>
    <w:p w14:paraId="35380F6B" w14:textId="77777777" w:rsidR="003C10F6" w:rsidRPr="00127871" w:rsidRDefault="003C10F6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825931D" w14:textId="1D301247" w:rsidR="00FF2D71" w:rsidRPr="00127871" w:rsidRDefault="00FF2D71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bookmarkStart w:id="5" w:name="_Hlk196215302"/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8.</w:t>
      </w:r>
      <w:r w:rsidR="003C10F6" w:rsidRPr="001278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Uczeń szkoły ma prawo do przedłużenia okresu nauki o jeden rok</w:t>
      </w:r>
      <w:r w:rsidR="003C10F6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lub o dwa lata zgodnie z odrębnymi przepisami. </w:t>
      </w:r>
    </w:p>
    <w:bookmarkEnd w:id="5"/>
    <w:p w14:paraId="56B21A92" w14:textId="77777777" w:rsidR="003C10F6" w:rsidRPr="00127871" w:rsidRDefault="003C10F6" w:rsidP="00127871">
      <w:pPr>
        <w:tabs>
          <w:tab w:val="left" w:pos="284"/>
        </w:tabs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26BAC85" w14:textId="76EED049" w:rsidR="00934F95" w:rsidRPr="00127871" w:rsidRDefault="00FF2D71" w:rsidP="00127871">
      <w:pPr>
        <w:tabs>
          <w:tab w:val="left" w:pos="284"/>
        </w:tabs>
        <w:spacing w:after="0" w:line="276" w:lineRule="auto"/>
        <w:ind w:firstLine="426"/>
        <w:rPr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9.</w:t>
      </w:r>
      <w:r w:rsidR="001622CD" w:rsidRPr="001278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622CD" w:rsidRPr="00127871">
        <w:rPr>
          <w:rFonts w:ascii="Times New Roman" w:hAnsi="Times New Roman"/>
          <w:color w:val="000000" w:themeColor="text1"/>
          <w:sz w:val="24"/>
          <w:szCs w:val="24"/>
        </w:rPr>
        <w:t>(uchylono).</w:t>
      </w:r>
    </w:p>
    <w:p w14:paraId="4BDCF6A4" w14:textId="77777777" w:rsidR="001622CD" w:rsidRPr="00127871" w:rsidRDefault="001622CD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49697796" w14:textId="0DB74BA0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6" w:name="_Toc196290209"/>
      <w:r w:rsidRPr="00127871">
        <w:rPr>
          <w:color w:val="000000" w:themeColor="text1"/>
          <w:sz w:val="24"/>
          <w:szCs w:val="24"/>
        </w:rPr>
        <w:t>Rozdział 2</w:t>
      </w:r>
      <w:bookmarkEnd w:id="6"/>
    </w:p>
    <w:p w14:paraId="6E1D8BF5" w14:textId="77777777" w:rsidR="00FF2D71" w:rsidRPr="00127871" w:rsidRDefault="00281634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7" w:name="_Toc196290210"/>
      <w:r w:rsidRPr="00127871">
        <w:rPr>
          <w:color w:val="000000" w:themeColor="text1"/>
          <w:sz w:val="26"/>
          <w:szCs w:val="26"/>
        </w:rPr>
        <w:t>Cele i zadania szkoły</w:t>
      </w:r>
      <w:bookmarkEnd w:id="7"/>
    </w:p>
    <w:p w14:paraId="76842BFA" w14:textId="77777777" w:rsidR="003C10F6" w:rsidRPr="00127871" w:rsidRDefault="003C10F6" w:rsidP="00127871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4E63A9B" w14:textId="3FED51BB" w:rsidR="00FF2D71" w:rsidRPr="00127871" w:rsidRDefault="00E317F9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10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C10F6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Szkoła realizuje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cele poprzez dążenie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do przygotowania uczniów niepełnosprawnych intelektualnie do życia w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integracji ze społeczeństwem,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a w szczególności:</w:t>
      </w:r>
    </w:p>
    <w:p w14:paraId="1F633715" w14:textId="77D938C9" w:rsidR="00FF2D71" w:rsidRPr="00127871" w:rsidRDefault="00770ABE" w:rsidP="00127871">
      <w:pPr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możliwia zdobycie wiedzy i umiejętności niezbędnych do uzyskania świadectwa</w:t>
      </w:r>
      <w:r w:rsidR="00F202CF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ukończenia szkoły, poprzez realizowanie treści programowych zgodnych z rodzajem</w:t>
      </w:r>
      <w:r w:rsidR="00F202CF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niepełnosprawności intelektualnej, za pomocą specjalnych metod i form pracy oraz szeroko</w:t>
      </w:r>
      <w:r w:rsidR="00F202CF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poj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ętej indywidualizacji nauczania</w:t>
      </w:r>
      <w:r w:rsidR="003C10F6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C44F440" w14:textId="1E2ACF75" w:rsidR="00FF2D71" w:rsidRPr="00127871" w:rsidRDefault="00770ABE" w:rsidP="00127871">
      <w:pPr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apewnia bezpłatne nauczanie w zak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resie ramowych planów nauczania</w:t>
      </w:r>
      <w:r w:rsidR="003C10F6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C5B0A00" w14:textId="2EA9F5FC" w:rsidR="00FF2D71" w:rsidRPr="00127871" w:rsidRDefault="00770ABE" w:rsidP="00127871">
      <w:pPr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apewnia uczniom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bezpieczne warunki kształcenia</w:t>
      </w:r>
      <w:r w:rsidR="003C10F6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B9B782C" w14:textId="660865B0" w:rsidR="00FF2D71" w:rsidRPr="00127871" w:rsidRDefault="00770ABE" w:rsidP="00127871">
      <w:pPr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dziela uczniom pomo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cy psychologiczno-pedagogicznej</w:t>
      </w:r>
      <w:r w:rsidR="003C10F6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65DDF1D" w14:textId="7A9A65D1" w:rsidR="00FF2D71" w:rsidRPr="00127871" w:rsidRDefault="00770ABE" w:rsidP="00127871">
      <w:pPr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możliwia podtrzymanie poczucia tożsamości na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rodowej, etnicznej i religijnej</w:t>
      </w:r>
      <w:r w:rsidR="003C10F6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A453F0A" w14:textId="27786DE1" w:rsidR="00FF2D71" w:rsidRPr="00127871" w:rsidRDefault="00770ABE" w:rsidP="00127871">
      <w:pPr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rzygotowuje uczniów do pełnie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nia określonych ról społecznych</w:t>
      </w:r>
      <w:r w:rsidR="003C10F6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D9044DE" w14:textId="183F1F21" w:rsidR="00FF2D71" w:rsidRPr="00127871" w:rsidRDefault="00770ABE" w:rsidP="00127871">
      <w:pPr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ozwija u uczniów poczucia odpowiedzialności, miłości do ojczyzny oraz poszanowania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dla dziedzictwa kultury polskiej i ochrony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środowiska naturalnego</w:t>
      </w:r>
      <w:r w:rsidR="003C10F6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2AEB124" w14:textId="54C83FC5" w:rsidR="00FF2D71" w:rsidRPr="00127871" w:rsidRDefault="00770ABE" w:rsidP="00127871">
      <w:pPr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możliwia uczniom korzystanie z dostępu do Internetu wraz z zainstalowanym </w:t>
      </w:r>
      <w:r w:rsidR="00F202CF" w:rsidRPr="00127871">
        <w:rPr>
          <w:rFonts w:ascii="Times New Roman" w:hAnsi="Times New Roman"/>
          <w:color w:val="000000" w:themeColor="text1"/>
          <w:sz w:val="24"/>
          <w:szCs w:val="24"/>
        </w:rPr>
        <w:br/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i aktualizowanym oprogramowaniem zabezpieczającym przed dostępem do treści, które</w:t>
      </w:r>
      <w:r w:rsidR="00F202CF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mogą stanowić zagrożenie dla prawidłowego rozwoju psychicznego i moral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nego uczniów</w:t>
      </w:r>
      <w:r w:rsidR="003C10F6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2CEB0A2" w14:textId="77777777" w:rsidR="00C80F52" w:rsidRPr="00127871" w:rsidRDefault="00770ABE" w:rsidP="00127871">
      <w:pPr>
        <w:numPr>
          <w:ilvl w:val="1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rowadzi działalność innowacyjną i wdraża programy autorskie na podstawie odrębnych</w:t>
      </w:r>
      <w:r w:rsidR="00F202CF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przepisów.</w:t>
      </w:r>
    </w:p>
    <w:p w14:paraId="2EC165A6" w14:textId="77777777" w:rsidR="003C10F6" w:rsidRPr="00127871" w:rsidRDefault="003C10F6" w:rsidP="00127871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56B75AE" w14:textId="692E2339" w:rsidR="00FF2D71" w:rsidRPr="00127871" w:rsidRDefault="00E317F9" w:rsidP="00127871">
      <w:pPr>
        <w:spacing w:after="0" w:line="276" w:lineRule="auto"/>
        <w:ind w:firstLine="426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11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W procesie osiągania celów szkoła realizuje zadania, w szczególności:</w:t>
      </w:r>
    </w:p>
    <w:p w14:paraId="50D69A1B" w14:textId="7F4200EB" w:rsidR="003C10F6" w:rsidRPr="00127871" w:rsidRDefault="00770ABE" w:rsidP="00127871">
      <w:pPr>
        <w:pStyle w:val="Akapitzlist"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O</w:t>
      </w:r>
      <w:r w:rsidR="00FF2D71" w:rsidRPr="00127871">
        <w:rPr>
          <w:color w:val="000000" w:themeColor="text1"/>
          <w:sz w:val="24"/>
          <w:szCs w:val="24"/>
        </w:rPr>
        <w:t>rganizuje obowiązkowe zajęcia edukacyjne, zgodne z programem nauczania danych zajęć w zakresie podstawy programowej odpowiedniej do rodzaj</w:t>
      </w:r>
      <w:r w:rsidRPr="00127871">
        <w:rPr>
          <w:color w:val="000000" w:themeColor="text1"/>
          <w:sz w:val="24"/>
          <w:szCs w:val="24"/>
        </w:rPr>
        <w:t>u</w:t>
      </w:r>
      <w:r w:rsidR="00F67C19" w:rsidRPr="00127871">
        <w:rPr>
          <w:color w:val="000000" w:themeColor="text1"/>
          <w:sz w:val="24"/>
          <w:szCs w:val="24"/>
        </w:rPr>
        <w:t xml:space="preserve"> </w:t>
      </w:r>
      <w:r w:rsidRPr="00127871">
        <w:rPr>
          <w:color w:val="000000" w:themeColor="text1"/>
          <w:sz w:val="24"/>
          <w:szCs w:val="24"/>
        </w:rPr>
        <w:t>i stopnia niepełnosprawności</w:t>
      </w:r>
      <w:r w:rsidR="003C10F6" w:rsidRPr="00127871">
        <w:rPr>
          <w:color w:val="000000" w:themeColor="text1"/>
          <w:sz w:val="24"/>
          <w:szCs w:val="24"/>
        </w:rPr>
        <w:t>;</w:t>
      </w:r>
    </w:p>
    <w:p w14:paraId="6348A190" w14:textId="45FC810E" w:rsidR="00FF2D71" w:rsidRPr="00127871" w:rsidRDefault="00770ABE" w:rsidP="00127871">
      <w:pPr>
        <w:pStyle w:val="Akapitzlist"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O</w:t>
      </w:r>
      <w:r w:rsidR="00FF2D71" w:rsidRPr="00127871">
        <w:rPr>
          <w:color w:val="000000" w:themeColor="text1"/>
          <w:sz w:val="24"/>
          <w:szCs w:val="24"/>
        </w:rPr>
        <w:t xml:space="preserve">rganizuje zajęcia wychowawcze, opiekuńcze i profilaktyczne, zgodne z przyjętymi </w:t>
      </w:r>
      <w:r w:rsidR="001A337A" w:rsidRPr="00127871">
        <w:rPr>
          <w:color w:val="000000" w:themeColor="text1"/>
          <w:sz w:val="24"/>
          <w:szCs w:val="24"/>
        </w:rPr>
        <w:br/>
      </w:r>
      <w:r w:rsidR="00FF2D71" w:rsidRPr="00127871">
        <w:rPr>
          <w:color w:val="000000" w:themeColor="text1"/>
          <w:sz w:val="24"/>
          <w:szCs w:val="24"/>
        </w:rPr>
        <w:t>w</w:t>
      </w:r>
      <w:r w:rsidR="00F67C19" w:rsidRPr="00127871">
        <w:rPr>
          <w:color w:val="000000" w:themeColor="text1"/>
          <w:sz w:val="24"/>
          <w:szCs w:val="24"/>
        </w:rPr>
        <w:t xml:space="preserve"> </w:t>
      </w:r>
      <w:r w:rsidR="00FF2D71" w:rsidRPr="00127871">
        <w:rPr>
          <w:color w:val="000000" w:themeColor="text1"/>
          <w:sz w:val="24"/>
          <w:szCs w:val="24"/>
        </w:rPr>
        <w:t>szkole programami tych zajęć dostosowanymi do stopn</w:t>
      </w:r>
      <w:r w:rsidRPr="00127871">
        <w:rPr>
          <w:color w:val="000000" w:themeColor="text1"/>
          <w:sz w:val="24"/>
          <w:szCs w:val="24"/>
        </w:rPr>
        <w:t>ia i rodzaju niepełnosprawności</w:t>
      </w:r>
      <w:r w:rsidR="003C10F6" w:rsidRPr="00127871">
        <w:rPr>
          <w:color w:val="000000" w:themeColor="text1"/>
          <w:sz w:val="24"/>
          <w:szCs w:val="24"/>
        </w:rPr>
        <w:t>;</w:t>
      </w:r>
    </w:p>
    <w:p w14:paraId="746AF916" w14:textId="47500E84" w:rsidR="00FF2D71" w:rsidRPr="00127871" w:rsidRDefault="00770ABE" w:rsidP="00127871">
      <w:pPr>
        <w:pStyle w:val="Akapitzlist"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lastRenderedPageBreak/>
        <w:t>O</w:t>
      </w:r>
      <w:r w:rsidR="00FF2D71" w:rsidRPr="00127871">
        <w:rPr>
          <w:color w:val="000000" w:themeColor="text1"/>
          <w:sz w:val="24"/>
          <w:szCs w:val="24"/>
        </w:rPr>
        <w:t xml:space="preserve">rganizuje zajęcia rewalidacyjne, zgodne z zaleceniami zawartymi w orzeczeniu </w:t>
      </w:r>
      <w:r w:rsidR="001A337A" w:rsidRPr="00127871">
        <w:rPr>
          <w:color w:val="000000" w:themeColor="text1"/>
          <w:sz w:val="24"/>
          <w:szCs w:val="24"/>
        </w:rPr>
        <w:br/>
      </w:r>
      <w:r w:rsidR="00FF2D71" w:rsidRPr="00127871">
        <w:rPr>
          <w:color w:val="000000" w:themeColor="text1"/>
          <w:sz w:val="24"/>
          <w:szCs w:val="24"/>
        </w:rPr>
        <w:t>o po</w:t>
      </w:r>
      <w:r w:rsidRPr="00127871">
        <w:rPr>
          <w:color w:val="000000" w:themeColor="text1"/>
          <w:sz w:val="24"/>
          <w:szCs w:val="24"/>
        </w:rPr>
        <w:t>trzebie kształcenia specjalnego</w:t>
      </w:r>
      <w:r w:rsidR="003C10F6" w:rsidRPr="00127871">
        <w:rPr>
          <w:color w:val="000000" w:themeColor="text1"/>
          <w:sz w:val="24"/>
          <w:szCs w:val="24"/>
        </w:rPr>
        <w:t>;</w:t>
      </w:r>
    </w:p>
    <w:p w14:paraId="46E2B0C9" w14:textId="59282364" w:rsidR="00FF2D71" w:rsidRPr="00127871" w:rsidRDefault="00770ABE" w:rsidP="00127871">
      <w:pPr>
        <w:pStyle w:val="Akapitzlist"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O</w:t>
      </w:r>
      <w:r w:rsidR="00FF2D71" w:rsidRPr="00127871">
        <w:rPr>
          <w:color w:val="000000" w:themeColor="text1"/>
          <w:sz w:val="24"/>
          <w:szCs w:val="24"/>
        </w:rPr>
        <w:t>rganizuje pomoc psychologiczno-pedagogiczną, zgod</w:t>
      </w:r>
      <w:r w:rsidRPr="00127871">
        <w:rPr>
          <w:color w:val="000000" w:themeColor="text1"/>
          <w:sz w:val="24"/>
          <w:szCs w:val="24"/>
        </w:rPr>
        <w:t>nie z obowiązującymi przepisami</w:t>
      </w:r>
      <w:r w:rsidR="003C10F6" w:rsidRPr="00127871">
        <w:rPr>
          <w:color w:val="000000" w:themeColor="text1"/>
          <w:sz w:val="24"/>
          <w:szCs w:val="24"/>
        </w:rPr>
        <w:t>;</w:t>
      </w:r>
    </w:p>
    <w:p w14:paraId="01A4E92A" w14:textId="59AF89DB" w:rsidR="00FF2D71" w:rsidRPr="00127871" w:rsidRDefault="00770ABE" w:rsidP="00127871">
      <w:pPr>
        <w:pStyle w:val="Akapitzlist"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Z</w:t>
      </w:r>
      <w:r w:rsidR="00FF2D71" w:rsidRPr="00127871">
        <w:rPr>
          <w:color w:val="000000" w:themeColor="text1"/>
          <w:sz w:val="24"/>
          <w:szCs w:val="24"/>
        </w:rPr>
        <w:t xml:space="preserve">apewnia uczniom dostęp do nowoczesnych źródeł wiedzy, prowadzi edukację </w:t>
      </w:r>
      <w:r w:rsidRPr="00127871">
        <w:rPr>
          <w:color w:val="000000" w:themeColor="text1"/>
          <w:sz w:val="24"/>
          <w:szCs w:val="24"/>
        </w:rPr>
        <w:t>informacyjną</w:t>
      </w:r>
      <w:r w:rsidR="003C10F6" w:rsidRPr="00127871">
        <w:rPr>
          <w:color w:val="000000" w:themeColor="text1"/>
          <w:sz w:val="24"/>
          <w:szCs w:val="24"/>
        </w:rPr>
        <w:t>;</w:t>
      </w:r>
    </w:p>
    <w:p w14:paraId="2E919114" w14:textId="7C96C484" w:rsidR="00FF2D71" w:rsidRPr="00127871" w:rsidRDefault="00BB4D94" w:rsidP="00127871">
      <w:pPr>
        <w:pStyle w:val="Bezodstpw"/>
        <w:numPr>
          <w:ilvl w:val="1"/>
          <w:numId w:val="18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Tworzy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warunki do rozwoju zainteresowań i uzdolnień uczniów na zajęciach edukacyjnych</w:t>
      </w:r>
      <w:r w:rsidR="00770ABE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oraz poprzez organizowanie kół zainteresowań, zajęć pozalekcyjnych i zajęć wyrównujących</w:t>
      </w:r>
      <w:r w:rsidR="00770ABE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szanse edukacyjne</w:t>
      </w:r>
      <w:r w:rsidR="003C10F6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177752D" w14:textId="2FC82767" w:rsidR="00FF2D71" w:rsidRPr="00127871" w:rsidRDefault="00770ABE" w:rsidP="00127871">
      <w:pPr>
        <w:pStyle w:val="Bezodstpw"/>
        <w:numPr>
          <w:ilvl w:val="1"/>
          <w:numId w:val="18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draża uczniów do samokształcenia, nauki uczenia się na miarę możliwości i potrzeb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uczniów</w:t>
      </w:r>
      <w:r w:rsidR="003C10F6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ED6F435" w14:textId="05BDE0D7" w:rsidR="00FF2D71" w:rsidRPr="00127871" w:rsidRDefault="00770ABE" w:rsidP="00127871">
      <w:pPr>
        <w:pStyle w:val="Akapitzlist"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S</w:t>
      </w:r>
      <w:r w:rsidR="00FF2D71" w:rsidRPr="00127871">
        <w:rPr>
          <w:color w:val="000000" w:themeColor="text1"/>
          <w:sz w:val="24"/>
          <w:szCs w:val="24"/>
        </w:rPr>
        <w:t>tymuluje i wspie</w:t>
      </w:r>
      <w:r w:rsidRPr="00127871">
        <w:rPr>
          <w:color w:val="000000" w:themeColor="text1"/>
          <w:sz w:val="24"/>
          <w:szCs w:val="24"/>
        </w:rPr>
        <w:t>ra rozwój samorządności uczniów</w:t>
      </w:r>
      <w:r w:rsidR="003C10F6" w:rsidRPr="00127871">
        <w:rPr>
          <w:color w:val="000000" w:themeColor="text1"/>
          <w:sz w:val="24"/>
          <w:szCs w:val="24"/>
        </w:rPr>
        <w:t>;</w:t>
      </w:r>
    </w:p>
    <w:p w14:paraId="176387EF" w14:textId="73222373" w:rsidR="00FF2D71" w:rsidRPr="00127871" w:rsidRDefault="00770ABE" w:rsidP="00127871">
      <w:pPr>
        <w:pStyle w:val="Akapitzlist"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B</w:t>
      </w:r>
      <w:r w:rsidR="00FF2D71" w:rsidRPr="00127871">
        <w:rPr>
          <w:color w:val="000000" w:themeColor="text1"/>
          <w:sz w:val="24"/>
          <w:szCs w:val="24"/>
        </w:rPr>
        <w:t>uduje relacje oparte na zaufaniu i zasadzie podmiotowości, sprzyjające nauce i pra</w:t>
      </w:r>
      <w:r w:rsidRPr="00127871">
        <w:rPr>
          <w:color w:val="000000" w:themeColor="text1"/>
          <w:sz w:val="24"/>
          <w:szCs w:val="24"/>
        </w:rPr>
        <w:t>cy</w:t>
      </w:r>
      <w:r w:rsidR="003C10F6" w:rsidRPr="00127871">
        <w:rPr>
          <w:color w:val="000000" w:themeColor="text1"/>
          <w:sz w:val="24"/>
          <w:szCs w:val="24"/>
        </w:rPr>
        <w:t>;</w:t>
      </w:r>
    </w:p>
    <w:p w14:paraId="6062A2A1" w14:textId="2566DD75" w:rsidR="00FF2D71" w:rsidRPr="00127871" w:rsidRDefault="00770ABE" w:rsidP="00127871">
      <w:pPr>
        <w:pStyle w:val="Akapitzlist"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O</w:t>
      </w:r>
      <w:r w:rsidR="00FF2D71" w:rsidRPr="00127871">
        <w:rPr>
          <w:color w:val="000000" w:themeColor="text1"/>
          <w:sz w:val="24"/>
          <w:szCs w:val="24"/>
        </w:rPr>
        <w:t>rganizuje wycieczki szkolne przedmioto</w:t>
      </w:r>
      <w:r w:rsidRPr="00127871">
        <w:rPr>
          <w:color w:val="000000" w:themeColor="text1"/>
          <w:sz w:val="24"/>
          <w:szCs w:val="24"/>
        </w:rPr>
        <w:t>we, krajoznawcze i integracyjne</w:t>
      </w:r>
      <w:r w:rsidR="003C10F6" w:rsidRPr="00127871">
        <w:rPr>
          <w:color w:val="000000" w:themeColor="text1"/>
          <w:sz w:val="24"/>
          <w:szCs w:val="24"/>
        </w:rPr>
        <w:t>;</w:t>
      </w:r>
    </w:p>
    <w:p w14:paraId="4305ED47" w14:textId="261B48FE" w:rsidR="00FF2D71" w:rsidRPr="00127871" w:rsidRDefault="00770ABE" w:rsidP="00127871">
      <w:pPr>
        <w:pStyle w:val="Akapitzlist"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O</w:t>
      </w:r>
      <w:r w:rsidR="00FF2D71" w:rsidRPr="00127871">
        <w:rPr>
          <w:color w:val="000000" w:themeColor="text1"/>
          <w:sz w:val="24"/>
          <w:szCs w:val="24"/>
        </w:rPr>
        <w:t xml:space="preserve">rganizuje uroczystości, imprezy, przeglądy, konkursy szkolne i umożliwia udział </w:t>
      </w:r>
      <w:r w:rsidR="001A337A" w:rsidRPr="00127871">
        <w:rPr>
          <w:color w:val="000000" w:themeColor="text1"/>
          <w:sz w:val="24"/>
          <w:szCs w:val="24"/>
        </w:rPr>
        <w:br/>
      </w:r>
      <w:r w:rsidRPr="00127871">
        <w:rPr>
          <w:color w:val="000000" w:themeColor="text1"/>
          <w:sz w:val="24"/>
          <w:szCs w:val="24"/>
        </w:rPr>
        <w:t>w formach międzyszkolnych</w:t>
      </w:r>
      <w:r w:rsidR="003C10F6" w:rsidRPr="00127871">
        <w:rPr>
          <w:color w:val="000000" w:themeColor="text1"/>
          <w:sz w:val="24"/>
          <w:szCs w:val="24"/>
        </w:rPr>
        <w:t>;</w:t>
      </w:r>
    </w:p>
    <w:p w14:paraId="556CA11F" w14:textId="500B54CC" w:rsidR="00FF2D71" w:rsidRPr="00127871" w:rsidRDefault="00770ABE" w:rsidP="00127871">
      <w:pPr>
        <w:pStyle w:val="Akapitzlist"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Dba o wyposażenie i bazę szkoły</w:t>
      </w:r>
      <w:r w:rsidR="003C10F6" w:rsidRPr="00127871">
        <w:rPr>
          <w:color w:val="000000" w:themeColor="text1"/>
          <w:sz w:val="24"/>
          <w:szCs w:val="24"/>
        </w:rPr>
        <w:t>;</w:t>
      </w:r>
    </w:p>
    <w:p w14:paraId="436E046B" w14:textId="4E1E0ACF" w:rsidR="00FF2D71" w:rsidRPr="00127871" w:rsidRDefault="00770ABE" w:rsidP="00127871">
      <w:pPr>
        <w:pStyle w:val="Akapitzlist"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P</w:t>
      </w:r>
      <w:r w:rsidR="00FF2D71" w:rsidRPr="00127871">
        <w:rPr>
          <w:color w:val="000000" w:themeColor="text1"/>
          <w:sz w:val="24"/>
          <w:szCs w:val="24"/>
        </w:rPr>
        <w:t>rzestrzega regulaminów wewnę</w:t>
      </w:r>
      <w:r w:rsidRPr="00127871">
        <w:rPr>
          <w:color w:val="000000" w:themeColor="text1"/>
          <w:sz w:val="24"/>
          <w:szCs w:val="24"/>
        </w:rPr>
        <w:t>trznych obowiązujących w szkole</w:t>
      </w:r>
      <w:r w:rsidR="003C10F6" w:rsidRPr="00127871">
        <w:rPr>
          <w:color w:val="000000" w:themeColor="text1"/>
          <w:sz w:val="24"/>
          <w:szCs w:val="24"/>
        </w:rPr>
        <w:t>;</w:t>
      </w:r>
    </w:p>
    <w:p w14:paraId="6EAC54C2" w14:textId="793AC9D5" w:rsidR="00FF2D71" w:rsidRPr="00127871" w:rsidRDefault="00770ABE" w:rsidP="00127871">
      <w:pPr>
        <w:pStyle w:val="Akapitzlist"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T</w:t>
      </w:r>
      <w:r w:rsidR="00FF2D71" w:rsidRPr="00127871">
        <w:rPr>
          <w:color w:val="000000" w:themeColor="text1"/>
          <w:sz w:val="24"/>
          <w:szCs w:val="24"/>
        </w:rPr>
        <w:t>worzy warunki do podnoszenia kwalifikacji i umi</w:t>
      </w:r>
      <w:r w:rsidR="00FF2D71" w:rsidRPr="00127871">
        <w:rPr>
          <w:b/>
          <w:color w:val="000000" w:themeColor="text1"/>
          <w:sz w:val="24"/>
          <w:szCs w:val="24"/>
        </w:rPr>
        <w:t>e</w:t>
      </w:r>
      <w:r w:rsidR="00FF2D71" w:rsidRPr="00127871">
        <w:rPr>
          <w:color w:val="000000" w:themeColor="text1"/>
          <w:sz w:val="24"/>
          <w:szCs w:val="24"/>
        </w:rPr>
        <w:t>jętności zawodowych wszystkich</w:t>
      </w:r>
      <w:r w:rsidR="00F202CF" w:rsidRPr="00127871">
        <w:rPr>
          <w:color w:val="000000" w:themeColor="text1"/>
        </w:rPr>
        <w:t xml:space="preserve"> </w:t>
      </w:r>
      <w:r w:rsidRPr="00127871">
        <w:rPr>
          <w:color w:val="000000" w:themeColor="text1"/>
          <w:sz w:val="24"/>
          <w:szCs w:val="24"/>
        </w:rPr>
        <w:t>pracowników szkoły</w:t>
      </w:r>
      <w:r w:rsidR="003C10F6" w:rsidRPr="00127871">
        <w:rPr>
          <w:color w:val="000000" w:themeColor="text1"/>
          <w:sz w:val="24"/>
          <w:szCs w:val="24"/>
        </w:rPr>
        <w:t>;</w:t>
      </w:r>
    </w:p>
    <w:p w14:paraId="643C9926" w14:textId="3022EA0D" w:rsidR="00FF2D71" w:rsidRPr="00127871" w:rsidRDefault="00770ABE" w:rsidP="00127871">
      <w:pPr>
        <w:pStyle w:val="Akapitzlist"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W</w:t>
      </w:r>
      <w:r w:rsidR="00FF2D71" w:rsidRPr="00127871">
        <w:rPr>
          <w:color w:val="000000" w:themeColor="text1"/>
          <w:sz w:val="24"/>
          <w:szCs w:val="24"/>
        </w:rPr>
        <w:t>spółpracuje z rodzicami i środowiskiem lokalnym, w tym z organizacjami pożytku</w:t>
      </w:r>
      <w:r w:rsidR="00F202CF" w:rsidRPr="00127871">
        <w:rPr>
          <w:color w:val="000000" w:themeColor="text1"/>
        </w:rPr>
        <w:t xml:space="preserve"> </w:t>
      </w:r>
      <w:r w:rsidRPr="00127871">
        <w:rPr>
          <w:color w:val="000000" w:themeColor="text1"/>
          <w:sz w:val="24"/>
          <w:szCs w:val="24"/>
        </w:rPr>
        <w:t>publicznego</w:t>
      </w:r>
      <w:r w:rsidR="003C10F6" w:rsidRPr="00127871">
        <w:rPr>
          <w:color w:val="000000" w:themeColor="text1"/>
          <w:sz w:val="24"/>
          <w:szCs w:val="24"/>
        </w:rPr>
        <w:t>;</w:t>
      </w:r>
    </w:p>
    <w:p w14:paraId="03CC3E9E" w14:textId="498BE0C5" w:rsidR="00FF2D71" w:rsidRPr="00127871" w:rsidRDefault="00770ABE" w:rsidP="00127871">
      <w:pPr>
        <w:pStyle w:val="Akapitzlist"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W</w:t>
      </w:r>
      <w:r w:rsidR="00FF2D71" w:rsidRPr="00127871">
        <w:rPr>
          <w:color w:val="000000" w:themeColor="text1"/>
          <w:sz w:val="24"/>
          <w:szCs w:val="24"/>
        </w:rPr>
        <w:t>spółpracuje z poradniami psychologiczno-pedagogicznymi i innymi</w:t>
      </w:r>
      <w:r w:rsidR="001A1835" w:rsidRPr="00127871">
        <w:rPr>
          <w:color w:val="000000" w:themeColor="text1"/>
          <w:sz w:val="24"/>
          <w:szCs w:val="24"/>
        </w:rPr>
        <w:t xml:space="preserve"> </w:t>
      </w:r>
      <w:r w:rsidR="00FF2D71" w:rsidRPr="00127871">
        <w:rPr>
          <w:color w:val="000000" w:themeColor="text1"/>
          <w:sz w:val="24"/>
          <w:szCs w:val="24"/>
        </w:rPr>
        <w:t>instytucjami</w:t>
      </w:r>
      <w:r w:rsidR="00F67C19" w:rsidRPr="00127871">
        <w:rPr>
          <w:color w:val="000000" w:themeColor="text1"/>
          <w:sz w:val="24"/>
          <w:szCs w:val="24"/>
        </w:rPr>
        <w:t xml:space="preserve"> </w:t>
      </w:r>
      <w:r w:rsidRPr="00127871">
        <w:rPr>
          <w:color w:val="000000" w:themeColor="text1"/>
          <w:sz w:val="24"/>
          <w:szCs w:val="24"/>
        </w:rPr>
        <w:t>wspomagającymi prace szkoły</w:t>
      </w:r>
      <w:r w:rsidR="003C10F6" w:rsidRPr="00127871">
        <w:rPr>
          <w:color w:val="000000" w:themeColor="text1"/>
          <w:sz w:val="24"/>
          <w:szCs w:val="24"/>
        </w:rPr>
        <w:t>;</w:t>
      </w:r>
    </w:p>
    <w:p w14:paraId="4D8AF7E2" w14:textId="267A0FCF" w:rsidR="00FF2D71" w:rsidRPr="00127871" w:rsidRDefault="00770ABE" w:rsidP="00127871">
      <w:pPr>
        <w:pStyle w:val="Akapitzlist"/>
        <w:numPr>
          <w:ilvl w:val="1"/>
          <w:numId w:val="18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127871">
        <w:rPr>
          <w:color w:val="000000" w:themeColor="text1"/>
          <w:sz w:val="24"/>
          <w:szCs w:val="24"/>
        </w:rPr>
        <w:t>W</w:t>
      </w:r>
      <w:r w:rsidR="00FF2D71" w:rsidRPr="00127871">
        <w:rPr>
          <w:color w:val="000000" w:themeColor="text1"/>
          <w:sz w:val="24"/>
          <w:szCs w:val="24"/>
        </w:rPr>
        <w:t>spółpracuje z organem prowadzącym szkołę i organem nadzoru pedagogicznego.</w:t>
      </w:r>
    </w:p>
    <w:p w14:paraId="50A2C19B" w14:textId="77777777" w:rsidR="003C10F6" w:rsidRPr="00127871" w:rsidRDefault="003C10F6" w:rsidP="00127871">
      <w:pPr>
        <w:spacing w:after="0" w:line="276" w:lineRule="auto"/>
        <w:rPr>
          <w:b/>
          <w:color w:val="000000" w:themeColor="text1"/>
          <w:sz w:val="24"/>
          <w:szCs w:val="24"/>
        </w:rPr>
      </w:pPr>
    </w:p>
    <w:p w14:paraId="2DE717EE" w14:textId="37689110" w:rsidR="00FF2D71" w:rsidRPr="00127871" w:rsidRDefault="00E317F9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12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C10F6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1. Szkoła realizuje zadania uwzględniając obowiązujące zasady bezpieczeństwa oraz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promocji i ochrony zdrowia, spełniając następujące warunki:</w:t>
      </w:r>
    </w:p>
    <w:p w14:paraId="67445DAB" w14:textId="602CDB92" w:rsidR="003C10F6" w:rsidRPr="00127871" w:rsidRDefault="00FF2D71" w:rsidP="00127871">
      <w:pPr>
        <w:pStyle w:val="Akapitzlist"/>
        <w:numPr>
          <w:ilvl w:val="0"/>
          <w:numId w:val="11"/>
        </w:numPr>
        <w:spacing w:line="276" w:lineRule="auto"/>
        <w:ind w:left="426" w:hanging="425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 xml:space="preserve">podczas wszystkich zajęć realizowanych przez szkołę opiekę nad uczniami sprawuje odpowiednio wychowawca, nauczyciel, pomoc </w:t>
      </w:r>
      <w:r w:rsidR="00770ABE" w:rsidRPr="00127871">
        <w:rPr>
          <w:color w:val="000000" w:themeColor="text1"/>
          <w:sz w:val="24"/>
          <w:szCs w:val="24"/>
        </w:rPr>
        <w:t>nauczyciela</w:t>
      </w:r>
      <w:r w:rsidR="00E75769" w:rsidRPr="00127871">
        <w:rPr>
          <w:color w:val="000000" w:themeColor="text1"/>
          <w:sz w:val="24"/>
          <w:szCs w:val="24"/>
        </w:rPr>
        <w:t>;</w:t>
      </w:r>
    </w:p>
    <w:p w14:paraId="35A98F52" w14:textId="28C71AF1" w:rsidR="003C10F6" w:rsidRPr="00127871" w:rsidRDefault="00FF2D71" w:rsidP="00127871">
      <w:pPr>
        <w:pStyle w:val="Akapitzlist"/>
        <w:numPr>
          <w:ilvl w:val="0"/>
          <w:numId w:val="11"/>
        </w:numPr>
        <w:spacing w:line="276" w:lineRule="auto"/>
        <w:ind w:left="426" w:hanging="425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budynek szkoły i przynależne do niego boisko sportowe oraz</w:t>
      </w:r>
      <w:r w:rsidR="00F67C19" w:rsidRPr="00127871">
        <w:rPr>
          <w:color w:val="000000" w:themeColor="text1"/>
          <w:sz w:val="24"/>
          <w:szCs w:val="24"/>
        </w:rPr>
        <w:t xml:space="preserve"> </w:t>
      </w:r>
      <w:r w:rsidRPr="00127871">
        <w:rPr>
          <w:color w:val="000000" w:themeColor="text1"/>
          <w:sz w:val="24"/>
          <w:szCs w:val="24"/>
        </w:rPr>
        <w:t xml:space="preserve">plac zabaw dla dzieci nie stanowią zagrożeń dla przebywających tam uczniów i utrzymane są zgodnie </w:t>
      </w:r>
      <w:r w:rsidR="001A337A" w:rsidRPr="00127871">
        <w:rPr>
          <w:color w:val="000000" w:themeColor="text1"/>
          <w:sz w:val="24"/>
          <w:szCs w:val="24"/>
        </w:rPr>
        <w:br/>
      </w:r>
      <w:r w:rsidRPr="00127871">
        <w:rPr>
          <w:color w:val="000000" w:themeColor="text1"/>
          <w:sz w:val="24"/>
          <w:szCs w:val="24"/>
        </w:rPr>
        <w:t>z obowią</w:t>
      </w:r>
      <w:r w:rsidR="0045015A" w:rsidRPr="00127871">
        <w:rPr>
          <w:color w:val="000000" w:themeColor="text1"/>
          <w:sz w:val="24"/>
          <w:szCs w:val="24"/>
        </w:rPr>
        <w:t>zującymi zasadami bhp i p. poż.</w:t>
      </w:r>
      <w:r w:rsidR="00E75769" w:rsidRPr="00127871">
        <w:rPr>
          <w:color w:val="000000" w:themeColor="text1"/>
          <w:sz w:val="24"/>
          <w:szCs w:val="24"/>
        </w:rPr>
        <w:t>;</w:t>
      </w:r>
    </w:p>
    <w:p w14:paraId="4FF01521" w14:textId="24AE25B3" w:rsidR="003C10F6" w:rsidRPr="00127871" w:rsidRDefault="00FF2D71" w:rsidP="00127871">
      <w:pPr>
        <w:pStyle w:val="Akapitzlist"/>
        <w:numPr>
          <w:ilvl w:val="0"/>
          <w:numId w:val="11"/>
        </w:numPr>
        <w:spacing w:line="276" w:lineRule="auto"/>
        <w:ind w:left="426" w:hanging="425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budynek posiada instrukcję przeciwpożarową,</w:t>
      </w:r>
      <w:r w:rsidR="0045015A" w:rsidRPr="00127871">
        <w:rPr>
          <w:color w:val="000000" w:themeColor="text1"/>
          <w:sz w:val="24"/>
          <w:szCs w:val="24"/>
        </w:rPr>
        <w:t xml:space="preserve"> instrukcję i plan ewakuacji</w:t>
      </w:r>
      <w:r w:rsidR="00E75769" w:rsidRPr="00127871">
        <w:rPr>
          <w:color w:val="000000" w:themeColor="text1"/>
          <w:sz w:val="24"/>
          <w:szCs w:val="24"/>
        </w:rPr>
        <w:t>;</w:t>
      </w:r>
    </w:p>
    <w:p w14:paraId="187B97EE" w14:textId="50015ACF" w:rsidR="003C10F6" w:rsidRPr="00127871" w:rsidRDefault="00FF2D71" w:rsidP="00127871">
      <w:pPr>
        <w:pStyle w:val="Akapitzlist"/>
        <w:numPr>
          <w:ilvl w:val="0"/>
          <w:numId w:val="11"/>
        </w:numPr>
        <w:spacing w:line="276" w:lineRule="auto"/>
        <w:ind w:left="426" w:hanging="425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zaplecze s</w:t>
      </w:r>
      <w:r w:rsidRPr="00127871">
        <w:rPr>
          <w:b/>
          <w:color w:val="000000" w:themeColor="text1"/>
          <w:sz w:val="24"/>
          <w:szCs w:val="24"/>
        </w:rPr>
        <w:t>a</w:t>
      </w:r>
      <w:r w:rsidRPr="00127871">
        <w:rPr>
          <w:color w:val="000000" w:themeColor="text1"/>
          <w:sz w:val="24"/>
          <w:szCs w:val="24"/>
        </w:rPr>
        <w:t xml:space="preserve">nitarne szkoły jest zorganizowane w sposób zapewniający uczniom dostęp </w:t>
      </w:r>
      <w:r w:rsidR="0045015A" w:rsidRPr="00127871">
        <w:rPr>
          <w:color w:val="000000" w:themeColor="text1"/>
          <w:sz w:val="24"/>
          <w:szCs w:val="24"/>
        </w:rPr>
        <w:t>do źródła ciepłej i zimnej wody</w:t>
      </w:r>
      <w:r w:rsidR="00E75769" w:rsidRPr="00127871">
        <w:rPr>
          <w:color w:val="000000" w:themeColor="text1"/>
          <w:sz w:val="24"/>
          <w:szCs w:val="24"/>
        </w:rPr>
        <w:t>;</w:t>
      </w:r>
    </w:p>
    <w:p w14:paraId="204F1EFA" w14:textId="75EA23A9" w:rsidR="003C10F6" w:rsidRPr="00127871" w:rsidRDefault="00FF2D71" w:rsidP="00127871">
      <w:pPr>
        <w:pStyle w:val="Akapitzlist"/>
        <w:numPr>
          <w:ilvl w:val="0"/>
          <w:numId w:val="11"/>
        </w:numPr>
        <w:spacing w:line="276" w:lineRule="auto"/>
        <w:ind w:left="426" w:hanging="425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 xml:space="preserve">pracownie szkolne posiadają regulaminy uwzględniające obowiązujące przepisy bhp, </w:t>
      </w:r>
      <w:r w:rsidR="001A337A" w:rsidRPr="00127871">
        <w:rPr>
          <w:color w:val="000000" w:themeColor="text1"/>
          <w:sz w:val="24"/>
          <w:szCs w:val="24"/>
        </w:rPr>
        <w:br/>
      </w:r>
      <w:r w:rsidRPr="00127871">
        <w:rPr>
          <w:color w:val="000000" w:themeColor="text1"/>
          <w:sz w:val="24"/>
          <w:szCs w:val="24"/>
        </w:rPr>
        <w:t xml:space="preserve">z którymi uczniowie zostają zapoznani na pierwszych zajęciach prowadzonych </w:t>
      </w:r>
      <w:r w:rsidR="001A337A" w:rsidRPr="00127871">
        <w:rPr>
          <w:color w:val="000000" w:themeColor="text1"/>
          <w:sz w:val="24"/>
          <w:szCs w:val="24"/>
        </w:rPr>
        <w:br/>
      </w:r>
      <w:r w:rsidR="0045015A" w:rsidRPr="00127871">
        <w:rPr>
          <w:color w:val="000000" w:themeColor="text1"/>
          <w:sz w:val="24"/>
          <w:szCs w:val="24"/>
        </w:rPr>
        <w:t>w pracowni</w:t>
      </w:r>
      <w:r w:rsidR="00E75769" w:rsidRPr="00127871">
        <w:rPr>
          <w:color w:val="000000" w:themeColor="text1"/>
          <w:sz w:val="24"/>
          <w:szCs w:val="24"/>
        </w:rPr>
        <w:t>;</w:t>
      </w:r>
    </w:p>
    <w:p w14:paraId="51B9254C" w14:textId="679D8047" w:rsidR="00FF2D71" w:rsidRPr="00127871" w:rsidRDefault="00FF2D71" w:rsidP="00127871">
      <w:pPr>
        <w:pStyle w:val="Akapitzlist"/>
        <w:numPr>
          <w:ilvl w:val="0"/>
          <w:numId w:val="11"/>
        </w:numPr>
        <w:spacing w:line="276" w:lineRule="auto"/>
        <w:ind w:left="426" w:hanging="425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dyżury nauczycieli podczas przerw na terenie budynku i boiska szkolnego zapewniają bezpieczeństwo uczniom.</w:t>
      </w:r>
    </w:p>
    <w:p w14:paraId="69228FFF" w14:textId="77777777" w:rsidR="00422476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2. Organizację wycieczek, obowiązki kierownika i opiekunów podczas wycieczek szkolnych,</w:t>
      </w:r>
      <w:r w:rsidR="001A337A" w:rsidRPr="00127871">
        <w:rPr>
          <w:rFonts w:ascii="Times New Roman" w:hAnsi="Times New Roman"/>
          <w:color w:val="000000" w:themeColor="text1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imprez sportowych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i rekreacyjnych określają odrębne regulaminy.</w:t>
      </w:r>
    </w:p>
    <w:p w14:paraId="33F5896A" w14:textId="00011F0A" w:rsidR="00422476" w:rsidRPr="00127871" w:rsidRDefault="00422476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_Hlk196215349"/>
      <w:r w:rsidRPr="00127871">
        <w:rPr>
          <w:rFonts w:ascii="Times New Roman" w:hAnsi="Times New Roman"/>
          <w:color w:val="000000" w:themeColor="text1"/>
          <w:sz w:val="24"/>
          <w:szCs w:val="24"/>
        </w:rPr>
        <w:lastRenderedPageBreak/>
        <w:t>3. W szkole obowiązują Standardów Ochrony Małoletnich zgodnie z Ustawą z dnia 13 maja 2016 r. o przeciwdziałaniu zagrożeniom przestępczością na tle seksualnym i ochronie małoletnich.</w:t>
      </w:r>
    </w:p>
    <w:bookmarkEnd w:id="8"/>
    <w:p w14:paraId="4C020646" w14:textId="77777777" w:rsidR="003C10F6" w:rsidRPr="00127871" w:rsidRDefault="003C10F6" w:rsidP="00127871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27598B" w14:textId="5CEAEBBF" w:rsidR="00FF2D71" w:rsidRPr="00127871" w:rsidRDefault="00E317F9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13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75769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1. W szkole mogą działać organizacje i stowarzyszenia, których celem statutowym jest</w:t>
      </w:r>
      <w:r w:rsidR="001A337A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działalność wychowawcza albo rozszerzenie i wzbogacenie form działalności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dydaktycznej,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wychowawczej i opiekuńczej szkoły.</w:t>
      </w:r>
    </w:p>
    <w:p w14:paraId="7CA300B6" w14:textId="690D0A76" w:rsidR="00C80F52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2. Zgodę na podjęcie działalności przez organizację lub stowarzyszenie, o których mowa </w:t>
      </w:r>
      <w:r w:rsidR="001A337A" w:rsidRPr="00127871">
        <w:rPr>
          <w:rFonts w:ascii="Times New Roman" w:hAnsi="Times New Roman"/>
          <w:color w:val="000000" w:themeColor="text1"/>
          <w:sz w:val="24"/>
          <w:szCs w:val="24"/>
        </w:rPr>
        <w:br/>
      </w:r>
      <w:r w:rsidR="00C80F52" w:rsidRPr="00127871">
        <w:rPr>
          <w:rFonts w:ascii="Times New Roman" w:hAnsi="Times New Roman"/>
          <w:color w:val="000000" w:themeColor="text1"/>
          <w:sz w:val="24"/>
          <w:szCs w:val="24"/>
        </w:rPr>
        <w:t>w ust.1. wyraża Dyrektor ośrodka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, po uprzednim uzgodnieniu warunków tej działalności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oraz uzyskaniu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opinii Rady Pedagogicznej.</w:t>
      </w:r>
    </w:p>
    <w:p w14:paraId="41E49859" w14:textId="77777777" w:rsidR="00E75769" w:rsidRPr="00127871" w:rsidRDefault="00E75769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145F4772" w14:textId="1E65C934" w:rsidR="00FF2D71" w:rsidRPr="00127871" w:rsidRDefault="001A337A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9" w:name="_Toc196290211"/>
      <w:r w:rsidRPr="00127871">
        <w:rPr>
          <w:color w:val="000000" w:themeColor="text1"/>
          <w:sz w:val="24"/>
          <w:szCs w:val="24"/>
        </w:rPr>
        <w:t>Rozdział 3</w:t>
      </w:r>
      <w:bookmarkEnd w:id="9"/>
    </w:p>
    <w:p w14:paraId="2644A7AC" w14:textId="77777777" w:rsidR="00FF2D71" w:rsidRPr="00127871" w:rsidRDefault="00FF2D71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10" w:name="_Toc196290212"/>
      <w:r w:rsidRPr="00127871">
        <w:rPr>
          <w:color w:val="000000" w:themeColor="text1"/>
          <w:sz w:val="26"/>
          <w:szCs w:val="26"/>
        </w:rPr>
        <w:t>Organizacja i udzielanie pomo</w:t>
      </w:r>
      <w:r w:rsidR="00281634" w:rsidRPr="00127871">
        <w:rPr>
          <w:color w:val="000000" w:themeColor="text1"/>
          <w:sz w:val="26"/>
          <w:szCs w:val="26"/>
        </w:rPr>
        <w:t>cy psychologiczno-pedagogicznej</w:t>
      </w:r>
      <w:bookmarkEnd w:id="10"/>
    </w:p>
    <w:p w14:paraId="3D61E911" w14:textId="77777777" w:rsidR="00E75769" w:rsidRPr="00127871" w:rsidRDefault="00E75769" w:rsidP="00127871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953207" w14:textId="6EDDCE96" w:rsidR="00FF2D71" w:rsidRPr="00127871" w:rsidRDefault="00E317F9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14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7576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1. W szkole organizuje się i prowadzi zajęcia z pomocy psychologiczno-pedagogicznej na podstawie rozpoznania i w celu zaspokajaniu indywidualnych potrzeb rozwojowych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i edukacyjnych ucznia.</w:t>
      </w:r>
    </w:p>
    <w:p w14:paraId="24ACF496" w14:textId="1E9C57B7" w:rsidR="00FF2D71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2. Pomoc psychologiczno-pedagog</w:t>
      </w:r>
      <w:r w:rsidR="00C80F52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iczną organizuje Dyrektor </w:t>
      </w:r>
      <w:r w:rsidR="00E75769" w:rsidRPr="00127871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C80F52" w:rsidRPr="00127871">
        <w:rPr>
          <w:rFonts w:ascii="Times New Roman" w:hAnsi="Times New Roman"/>
          <w:color w:val="000000" w:themeColor="text1"/>
          <w:sz w:val="24"/>
          <w:szCs w:val="24"/>
        </w:rPr>
        <w:t>środka</w:t>
      </w:r>
      <w:r w:rsidR="00E75769" w:rsidRPr="0012787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A2FE142" w14:textId="294E0C95" w:rsidR="00FF2D71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3. Korzystanie z pomocy psychologiczno-pedagogicznej w szkole jest dobrowolne </w:t>
      </w:r>
      <w:r w:rsidR="001A337A" w:rsidRPr="0012787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bezpłatne.</w:t>
      </w:r>
    </w:p>
    <w:p w14:paraId="39E14E62" w14:textId="324582A0" w:rsidR="001A337A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4. Pomoc psychologiczno-pedagogiczną udzielają uczniom i rodzicom - wychowawcy klas,</w:t>
      </w:r>
      <w:r w:rsidR="001A337A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nauczyciele, w szczególności psycholodzy, pedagodzy, nauczyciele logopedzi, w razi</w:t>
      </w:r>
      <w:r w:rsidR="001A337A" w:rsidRPr="00127871">
        <w:rPr>
          <w:rFonts w:ascii="Times New Roman" w:hAnsi="Times New Roman"/>
          <w:color w:val="000000" w:themeColor="text1"/>
          <w:sz w:val="24"/>
          <w:szCs w:val="24"/>
        </w:rPr>
        <w:t>e potrzeb także we współpracy z poradnią psychologiczno-pedagogiczną.</w:t>
      </w:r>
    </w:p>
    <w:p w14:paraId="1388E24A" w14:textId="2FB10D71" w:rsidR="00FF2D71" w:rsidRPr="00127871" w:rsidRDefault="001A337A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5. O</w:t>
      </w:r>
      <w:r w:rsidR="00F67C19" w:rsidRPr="001278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potrzebie objęcia pomocą psychologiczno –pedagogiczną informuje się rodziców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ucznia lub pełnoletniego ucznia.</w:t>
      </w:r>
    </w:p>
    <w:p w14:paraId="055DFED0" w14:textId="365D6F4F" w:rsidR="00FF2D71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6. O różne formy pomocy psychologiczno-pedagogicznej w szkole może wnioskować </w:t>
      </w:r>
      <w:r w:rsidR="001A337A" w:rsidRPr="0012787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w szczególności uczeń lub jego rodzic, </w:t>
      </w:r>
      <w:r w:rsidR="001A337A" w:rsidRPr="00127871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C80F52" w:rsidRPr="00127871">
        <w:rPr>
          <w:rFonts w:ascii="Times New Roman" w:hAnsi="Times New Roman"/>
          <w:color w:val="000000" w:themeColor="text1"/>
          <w:sz w:val="24"/>
          <w:szCs w:val="24"/>
        </w:rPr>
        <w:t>yrektor ośrodka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, wychowawca klasy, inny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nauczyciel, pielęgniarka szkolna.</w:t>
      </w:r>
    </w:p>
    <w:p w14:paraId="02052172" w14:textId="3983F993" w:rsidR="00FF2D71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45015A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Pomoc psychologiczno-pedagogiczna w szkole podejmowana jest w trakcie bieżącej pracy</w:t>
      </w:r>
      <w:r w:rsidR="001A337A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z uczniem i obejmuje w szczególności formy odpowiednie do zaleceń zawartych </w:t>
      </w:r>
      <w:r w:rsidR="001A337A" w:rsidRPr="0012787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orzeczeniu o potrzebie kształcenia specjalnego, jak również zgodne z indywidualnymi potrzebami edukacyjnymi i psychofizycznymi ucznia określonymi w ramach rozpoznania </w:t>
      </w:r>
      <w:r w:rsidR="007F7125" w:rsidRPr="00127871">
        <w:rPr>
          <w:rFonts w:ascii="Times New Roman" w:hAnsi="Times New Roman"/>
          <w:color w:val="000000" w:themeColor="text1"/>
          <w:sz w:val="24"/>
          <w:szCs w:val="24"/>
        </w:rPr>
        <w:t>prowadzonego w szkole, w tym wsparcia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7125" w:rsidRPr="00127871">
        <w:rPr>
          <w:rFonts w:ascii="Times New Roman" w:hAnsi="Times New Roman"/>
          <w:color w:val="000000" w:themeColor="text1"/>
          <w:sz w:val="24"/>
          <w:szCs w:val="24"/>
        </w:rPr>
        <w:t>z zakresu doradztwa zawodowego.</w:t>
      </w:r>
    </w:p>
    <w:p w14:paraId="19E0C884" w14:textId="39DD4D13" w:rsidR="00FF2D71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8. Wychowawca klasy jest koordynatorem wszelkich działań związanych z organizacji świadczeniem pomocy psychologiczno-pedagogicznej swoim wychowankom, w tym</w:t>
      </w:r>
      <w:r w:rsidR="001A337A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koordynatorem prac zespołu, który ustala dla ucznia:</w:t>
      </w:r>
    </w:p>
    <w:p w14:paraId="5F7928F9" w14:textId="77777777" w:rsidR="00FF2D71" w:rsidRPr="00127871" w:rsidRDefault="00FF2D71" w:rsidP="00127871">
      <w:pPr>
        <w:numPr>
          <w:ilvl w:val="1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formy pomocy;</w:t>
      </w:r>
    </w:p>
    <w:p w14:paraId="4625D211" w14:textId="77777777" w:rsidR="00FF2D71" w:rsidRPr="00127871" w:rsidRDefault="00FF2D71" w:rsidP="00127871">
      <w:pPr>
        <w:numPr>
          <w:ilvl w:val="1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okres udzielania tej pomocy;</w:t>
      </w:r>
    </w:p>
    <w:p w14:paraId="33F8A873" w14:textId="77777777" w:rsidR="00FF2D71" w:rsidRPr="00127871" w:rsidRDefault="00FF2D71" w:rsidP="00127871">
      <w:pPr>
        <w:numPr>
          <w:ilvl w:val="1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wymiar godzin, w którym poszczególne formy będą realizowane. </w:t>
      </w:r>
    </w:p>
    <w:p w14:paraId="6563082F" w14:textId="5133E56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9. Powyższe ustalenia zespół uwzględnia w indywidualnym programie edukacyjno-terapeutycznym.</w:t>
      </w:r>
    </w:p>
    <w:p w14:paraId="233DED0F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10. Spotkania zespołu odbywają się w miarę potrzeb, nie rzadziej jednak niż raz w półroczu.</w:t>
      </w:r>
    </w:p>
    <w:p w14:paraId="19BC2734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lastRenderedPageBreak/>
        <w:t xml:space="preserve">11. Rodzice ucznia albo pełnoletni uczeń mają prawo uczestniczyć w spotkaniach zespołu, </w:t>
      </w:r>
      <w:r w:rsidR="001A337A" w:rsidRPr="00127871">
        <w:rPr>
          <w:b w:val="0"/>
          <w:color w:val="000000" w:themeColor="text1"/>
          <w:sz w:val="24"/>
          <w:szCs w:val="24"/>
          <w:lang w:val="pl-PL"/>
        </w:rPr>
        <w:br/>
        <w:t xml:space="preserve">o </w:t>
      </w:r>
      <w:r w:rsidRPr="00127871">
        <w:rPr>
          <w:b w:val="0"/>
          <w:color w:val="000000" w:themeColor="text1"/>
          <w:sz w:val="24"/>
          <w:szCs w:val="24"/>
          <w:lang w:val="pl-PL"/>
        </w:rPr>
        <w:t>którym są informowani pisemnie.</w:t>
      </w:r>
    </w:p>
    <w:p w14:paraId="6238A5B1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12. Rodzice ucznia albo pełnoletni uczeń otrzymują kopię:</w:t>
      </w:r>
    </w:p>
    <w:p w14:paraId="32397329" w14:textId="77777777" w:rsidR="00FF2D71" w:rsidRPr="00127871" w:rsidRDefault="00FF2D71" w:rsidP="00127871">
      <w:pPr>
        <w:pStyle w:val="Tekstpodstawowywcity"/>
        <w:numPr>
          <w:ilvl w:val="1"/>
          <w:numId w:val="13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wielospecjalistycznej oceny poziomu funkcjonowania ucznia;</w:t>
      </w:r>
    </w:p>
    <w:p w14:paraId="6103A909" w14:textId="77777777" w:rsidR="00FF2D71" w:rsidRPr="00127871" w:rsidRDefault="00FF2D71" w:rsidP="00127871">
      <w:pPr>
        <w:pStyle w:val="Tekstpodstawowywcity"/>
        <w:numPr>
          <w:ilvl w:val="1"/>
          <w:numId w:val="13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indywidualnego programu edukacyjno-terapeutycznego.</w:t>
      </w:r>
    </w:p>
    <w:p w14:paraId="6478A080" w14:textId="71D2FF34" w:rsidR="00C80F52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  <w:sz w:val="24"/>
          <w:szCs w:val="24"/>
          <w:lang w:val="pl-PL"/>
        </w:rPr>
      </w:pPr>
      <w:bookmarkStart w:id="11" w:name="_Hlk196215370"/>
      <w:r w:rsidRPr="00127871">
        <w:rPr>
          <w:b w:val="0"/>
          <w:color w:val="000000" w:themeColor="text1"/>
          <w:sz w:val="24"/>
          <w:szCs w:val="24"/>
          <w:lang w:val="pl-PL"/>
        </w:rPr>
        <w:t>13. Szczegółowy tryb udzielania uczniowi i jego rodzicom pomocy psychologiczno- pedagogicznej w szkole określa</w:t>
      </w:r>
      <w:r w:rsidR="00E75769" w:rsidRPr="00127871">
        <w:rPr>
          <w:b w:val="0"/>
          <w:color w:val="000000" w:themeColor="text1"/>
          <w:sz w:val="24"/>
          <w:szCs w:val="24"/>
          <w:lang w:val="pl-PL"/>
        </w:rPr>
        <w:t>ją odrębne przepisy.</w:t>
      </w:r>
    </w:p>
    <w:bookmarkEnd w:id="11"/>
    <w:p w14:paraId="007932C5" w14:textId="77777777" w:rsidR="00E75769" w:rsidRPr="00127871" w:rsidRDefault="00E75769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02B22D5D" w14:textId="170A4802" w:rsidR="00FF2D71" w:rsidRPr="00127871" w:rsidRDefault="001A337A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12" w:name="_Toc196290213"/>
      <w:r w:rsidRPr="00127871">
        <w:rPr>
          <w:color w:val="000000" w:themeColor="text1"/>
          <w:sz w:val="24"/>
          <w:szCs w:val="24"/>
        </w:rPr>
        <w:t>Rozdział 4</w:t>
      </w:r>
      <w:bookmarkEnd w:id="12"/>
    </w:p>
    <w:p w14:paraId="6D9D73B6" w14:textId="77777777" w:rsidR="00E75769" w:rsidRPr="00127871" w:rsidRDefault="00FF2D71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13" w:name="_Toc196290214"/>
      <w:r w:rsidRPr="00127871">
        <w:rPr>
          <w:color w:val="000000" w:themeColor="text1"/>
          <w:sz w:val="26"/>
          <w:szCs w:val="26"/>
        </w:rPr>
        <w:t>Indywidualne nauczanie</w:t>
      </w:r>
      <w:bookmarkEnd w:id="13"/>
    </w:p>
    <w:p w14:paraId="79ABE30A" w14:textId="77777777" w:rsidR="00E75769" w:rsidRPr="00127871" w:rsidRDefault="00E75769" w:rsidP="00127871">
      <w:pPr>
        <w:pStyle w:val="Nagwek2"/>
        <w:numPr>
          <w:ilvl w:val="0"/>
          <w:numId w:val="0"/>
        </w:numPr>
        <w:spacing w:line="276" w:lineRule="auto"/>
        <w:rPr>
          <w:color w:val="000000" w:themeColor="text1"/>
          <w:sz w:val="26"/>
          <w:szCs w:val="26"/>
        </w:rPr>
      </w:pPr>
    </w:p>
    <w:p w14:paraId="43DA11E1" w14:textId="3FB2803E" w:rsidR="00FF2D71" w:rsidRPr="00AC38FB" w:rsidRDefault="00E317F9" w:rsidP="00AC38FB">
      <w:pPr>
        <w:spacing w:after="0" w:line="276" w:lineRule="auto"/>
        <w:ind w:firstLine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4" w:name="_Hlk196215392"/>
      <w:r w:rsidRPr="00AC38FB">
        <w:rPr>
          <w:rFonts w:ascii="Times New Roman" w:hAnsi="Times New Roman"/>
          <w:b/>
          <w:bCs/>
          <w:color w:val="000000" w:themeColor="text1"/>
          <w:sz w:val="24"/>
          <w:szCs w:val="24"/>
        </w:rPr>
        <w:t>§ 15</w:t>
      </w:r>
      <w:r w:rsidR="00FF2D71" w:rsidRPr="00AC38FB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E75769" w:rsidRPr="00AC38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D71" w:rsidRPr="00AC38FB">
        <w:rPr>
          <w:rFonts w:ascii="Times New Roman" w:hAnsi="Times New Roman"/>
          <w:color w:val="000000" w:themeColor="text1"/>
          <w:sz w:val="24"/>
          <w:szCs w:val="24"/>
        </w:rPr>
        <w:t>1. Dla ucznia w stosunku, do którego poradnia psychologiczno-pedagogiczna wydała</w:t>
      </w:r>
      <w:r w:rsidR="001A337A" w:rsidRPr="00AC38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D71" w:rsidRPr="00AC38FB">
        <w:rPr>
          <w:rFonts w:ascii="Times New Roman" w:hAnsi="Times New Roman"/>
          <w:color w:val="000000" w:themeColor="text1"/>
          <w:sz w:val="24"/>
          <w:szCs w:val="24"/>
        </w:rPr>
        <w:t>orzeczenie o potrzebie indywidualnego nauczania, szkoła organizuje tę formę</w:t>
      </w:r>
      <w:r w:rsidR="00F67C19" w:rsidRPr="00AC38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D71" w:rsidRPr="00AC38FB">
        <w:rPr>
          <w:rFonts w:ascii="Times New Roman" w:hAnsi="Times New Roman"/>
          <w:color w:val="000000" w:themeColor="text1"/>
          <w:sz w:val="24"/>
          <w:szCs w:val="24"/>
        </w:rPr>
        <w:t>nauczania.</w:t>
      </w:r>
    </w:p>
    <w:p w14:paraId="1FECB8C6" w14:textId="754C99CE" w:rsidR="00FF2D71" w:rsidRPr="00AC38FB" w:rsidRDefault="00FF2D71" w:rsidP="00AC38FB">
      <w:pPr>
        <w:pStyle w:val="Tekstpodstawowywcity"/>
        <w:tabs>
          <w:tab w:val="left" w:pos="284"/>
        </w:tabs>
        <w:spacing w:line="276" w:lineRule="auto"/>
        <w:ind w:left="0" w:firstLine="425"/>
        <w:jc w:val="both"/>
        <w:rPr>
          <w:color w:val="000000" w:themeColor="text1"/>
        </w:rPr>
      </w:pPr>
      <w:r w:rsidRPr="00AC38FB">
        <w:rPr>
          <w:b w:val="0"/>
          <w:color w:val="000000" w:themeColor="text1"/>
          <w:sz w:val="24"/>
          <w:szCs w:val="24"/>
          <w:lang w:val="pl-PL"/>
        </w:rPr>
        <w:t xml:space="preserve">2. </w:t>
      </w:r>
      <w:r w:rsidR="00E75769" w:rsidRPr="00AC38FB">
        <w:rPr>
          <w:b w:val="0"/>
          <w:color w:val="000000" w:themeColor="text1"/>
          <w:sz w:val="24"/>
          <w:szCs w:val="24"/>
          <w:lang w:val="pl-PL"/>
        </w:rPr>
        <w:t xml:space="preserve">Szczegółowe zasady organizacji i dokumentowania indywidualnego nauczania określają odrębne przepisy prawa. </w:t>
      </w:r>
    </w:p>
    <w:bookmarkEnd w:id="14"/>
    <w:p w14:paraId="06A01B69" w14:textId="77777777" w:rsidR="00E75769" w:rsidRPr="00127871" w:rsidRDefault="00E75769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2530145A" w14:textId="3DEEA0EB" w:rsidR="00FF2D71" w:rsidRPr="00127871" w:rsidRDefault="001A337A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15" w:name="_Toc196290215"/>
      <w:r w:rsidRPr="00127871">
        <w:rPr>
          <w:color w:val="000000" w:themeColor="text1"/>
          <w:sz w:val="24"/>
          <w:szCs w:val="24"/>
        </w:rPr>
        <w:t>Rozdział 5</w:t>
      </w:r>
      <w:bookmarkEnd w:id="15"/>
    </w:p>
    <w:p w14:paraId="40897CA3" w14:textId="77777777" w:rsidR="00FF2D71" w:rsidRPr="00127871" w:rsidRDefault="00FF2D71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16" w:name="_Toc196290216"/>
      <w:r w:rsidRPr="00127871">
        <w:rPr>
          <w:color w:val="000000" w:themeColor="text1"/>
          <w:sz w:val="26"/>
          <w:szCs w:val="26"/>
        </w:rPr>
        <w:t>Pomoc materia</w:t>
      </w:r>
      <w:r w:rsidR="00281634" w:rsidRPr="00127871">
        <w:rPr>
          <w:color w:val="000000" w:themeColor="text1"/>
          <w:sz w:val="26"/>
          <w:szCs w:val="26"/>
        </w:rPr>
        <w:t>lna, rzeczowa udzielana uczniom</w:t>
      </w:r>
      <w:bookmarkEnd w:id="16"/>
    </w:p>
    <w:p w14:paraId="19909C93" w14:textId="77777777" w:rsidR="00E75769" w:rsidRPr="00127871" w:rsidRDefault="00E75769" w:rsidP="00127871">
      <w:pPr>
        <w:tabs>
          <w:tab w:val="left" w:pos="284"/>
        </w:tabs>
        <w:spacing w:after="0" w:line="276" w:lineRule="auto"/>
        <w:rPr>
          <w:rFonts w:ascii="Times New Roman" w:eastAsia="Times New Roman" w:hAnsi="Times New Roman"/>
          <w:b/>
          <w:color w:val="000000" w:themeColor="text1"/>
          <w:kern w:val="1"/>
          <w:sz w:val="24"/>
          <w:szCs w:val="24"/>
        </w:rPr>
      </w:pPr>
    </w:p>
    <w:p w14:paraId="326DFD11" w14:textId="1A988573" w:rsidR="00497652" w:rsidRPr="00127871" w:rsidRDefault="00E317F9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b/>
          <w:color w:val="000000" w:themeColor="text1"/>
          <w:kern w:val="1"/>
          <w:sz w:val="24"/>
          <w:szCs w:val="24"/>
        </w:rPr>
      </w:pPr>
      <w:r w:rsidRPr="00127871">
        <w:rPr>
          <w:rFonts w:ascii="Times New Roman" w:eastAsia="Times New Roman" w:hAnsi="Times New Roman"/>
          <w:b/>
          <w:color w:val="000000" w:themeColor="text1"/>
          <w:kern w:val="1"/>
          <w:sz w:val="24"/>
          <w:szCs w:val="24"/>
        </w:rPr>
        <w:t>§ 16</w:t>
      </w:r>
      <w:r w:rsidR="00FF2D71" w:rsidRPr="00127871">
        <w:rPr>
          <w:rFonts w:ascii="Times New Roman" w:eastAsia="Times New Roman" w:hAnsi="Times New Roman"/>
          <w:b/>
          <w:color w:val="000000" w:themeColor="text1"/>
          <w:kern w:val="1"/>
          <w:sz w:val="24"/>
          <w:szCs w:val="24"/>
        </w:rPr>
        <w:t>.</w:t>
      </w:r>
      <w:r w:rsidR="00E75769" w:rsidRPr="00127871">
        <w:rPr>
          <w:rFonts w:ascii="Times New Roman" w:eastAsia="Times New Roman" w:hAnsi="Times New Roman"/>
          <w:b/>
          <w:color w:val="000000" w:themeColor="text1"/>
          <w:kern w:val="1"/>
          <w:sz w:val="24"/>
          <w:szCs w:val="24"/>
        </w:rPr>
        <w:t xml:space="preserve"> </w:t>
      </w:r>
      <w:r w:rsidR="00497652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1. Z funduszu gromadzonego z dobrowolnych składek rodziców uczeń, który l</w:t>
      </w:r>
      <w:r w:rsidR="0032346D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osowo znalazł </w:t>
      </w:r>
      <w:r w:rsidR="00497652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się w trudnej życiowej, rodzinnej sytuacji może otrzymać wsparcie poprzez:</w:t>
      </w:r>
    </w:p>
    <w:p w14:paraId="2FE66A44" w14:textId="77777777" w:rsidR="00E75769" w:rsidRPr="00127871" w:rsidRDefault="00497652" w:rsidP="00127871">
      <w:pPr>
        <w:numPr>
          <w:ilvl w:val="1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okresową, finansową pomoc w formach dożywiania</w:t>
      </w:r>
      <w:r w:rsidR="00E75769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;</w:t>
      </w:r>
    </w:p>
    <w:p w14:paraId="46CEAB0F" w14:textId="74EC7F8E" w:rsidR="00497652" w:rsidRPr="00127871" w:rsidRDefault="00497652" w:rsidP="00127871">
      <w:pPr>
        <w:numPr>
          <w:ilvl w:val="1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dofinansowanie wycieczki klasowej lub szkolnej.</w:t>
      </w:r>
    </w:p>
    <w:p w14:paraId="01852DF4" w14:textId="77777777" w:rsidR="00497652" w:rsidRPr="00127871" w:rsidRDefault="00497652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2. O wsparcie wymienione w ust.1 do Rady Rodziców może wnioskować uczeń, rodzic lub wychowawca klasy.</w:t>
      </w:r>
    </w:p>
    <w:p w14:paraId="6D409266" w14:textId="77777777" w:rsidR="00497652" w:rsidRPr="00127871" w:rsidRDefault="00497652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4. Szkoła udziela rodzicom wsparcia w celu pozyskania pomocy w MOP</w:t>
      </w:r>
      <w:r w:rsidR="00BB4D94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S</w:t>
      </w: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-u w formie opiniowania wniosków o tę pomoc.</w:t>
      </w:r>
    </w:p>
    <w:p w14:paraId="613D4C10" w14:textId="77777777" w:rsidR="00497652" w:rsidRPr="00127871" w:rsidRDefault="00497652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5.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Z wnioskiem o pomoc wymienioną w ust. 3 i 4 może wystąpić uczeń, rodzic lub</w:t>
      </w:r>
      <w:r w:rsidR="00D568DF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wychowawca klasy.</w:t>
      </w:r>
    </w:p>
    <w:p w14:paraId="079BF4AE" w14:textId="59A7190D" w:rsidR="00D568DF" w:rsidRPr="00127871" w:rsidRDefault="00790CBF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6. W miarę posiadanych środków finansowych Rada Rodziców może z funduszu</w:t>
      </w:r>
      <w:r w:rsidR="00D568DF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gromadzonego z dobrowolnych składek rodziców fundować lub dofinansowywać nagrody</w:t>
      </w:r>
      <w:r w:rsidR="00D568DF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4BED" w:rsidRPr="00127871">
        <w:rPr>
          <w:rFonts w:ascii="Times New Roman" w:hAnsi="Times New Roman"/>
          <w:color w:val="000000" w:themeColor="text1"/>
          <w:sz w:val="24"/>
          <w:szCs w:val="24"/>
        </w:rPr>
        <w:t>dla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4BED" w:rsidRPr="00127871">
        <w:rPr>
          <w:rFonts w:ascii="Times New Roman" w:hAnsi="Times New Roman"/>
          <w:color w:val="000000" w:themeColor="text1"/>
          <w:sz w:val="24"/>
          <w:szCs w:val="24"/>
        </w:rPr>
        <w:t>uczniów.</w:t>
      </w:r>
    </w:p>
    <w:p w14:paraId="05067C26" w14:textId="77777777" w:rsidR="00FF2D71" w:rsidRPr="00127871" w:rsidRDefault="0032346D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17" w:name="_Toc196290217"/>
      <w:r w:rsidRPr="00127871">
        <w:rPr>
          <w:color w:val="000000" w:themeColor="text1"/>
          <w:sz w:val="24"/>
          <w:szCs w:val="24"/>
        </w:rPr>
        <w:t>Rozdział 6</w:t>
      </w:r>
      <w:bookmarkEnd w:id="17"/>
    </w:p>
    <w:p w14:paraId="64D57579" w14:textId="77777777" w:rsidR="00FF2D71" w:rsidRPr="00127871" w:rsidRDefault="00281634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18" w:name="_Toc196290218"/>
      <w:r w:rsidRPr="00127871">
        <w:rPr>
          <w:color w:val="000000" w:themeColor="text1"/>
          <w:sz w:val="26"/>
          <w:szCs w:val="26"/>
        </w:rPr>
        <w:t>Organizacja dowozów</w:t>
      </w:r>
      <w:bookmarkEnd w:id="18"/>
    </w:p>
    <w:p w14:paraId="5B2991BC" w14:textId="77777777" w:rsidR="00E23BD1" w:rsidRPr="00127871" w:rsidRDefault="00E23BD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  <w:sz w:val="24"/>
          <w:szCs w:val="24"/>
          <w:lang w:val="pl-PL"/>
        </w:rPr>
      </w:pPr>
    </w:p>
    <w:p w14:paraId="222BD049" w14:textId="7969B308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  <w:lang w:val="pl-PL"/>
        </w:rPr>
        <w:t>§ 1</w:t>
      </w:r>
      <w:r w:rsidR="00E317F9" w:rsidRPr="00127871">
        <w:rPr>
          <w:color w:val="000000" w:themeColor="text1"/>
          <w:sz w:val="24"/>
          <w:szCs w:val="24"/>
          <w:lang w:val="pl-PL"/>
        </w:rPr>
        <w:t>7</w:t>
      </w:r>
      <w:r w:rsidR="0032346D" w:rsidRPr="00127871">
        <w:rPr>
          <w:color w:val="000000" w:themeColor="text1"/>
          <w:sz w:val="24"/>
          <w:szCs w:val="24"/>
          <w:lang w:val="pl-PL"/>
        </w:rPr>
        <w:t>.</w:t>
      </w:r>
      <w:r w:rsidR="00E23BD1" w:rsidRPr="00127871">
        <w:rPr>
          <w:color w:val="000000" w:themeColor="text1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1.</w:t>
      </w:r>
      <w:r w:rsidRPr="00127871">
        <w:rPr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Uczniowie szkoły mają prawo do bezpłatnego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dowozu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organizowanego zgodnie </w:t>
      </w:r>
      <w:r w:rsidR="0032346D" w:rsidRPr="00127871">
        <w:rPr>
          <w:b w:val="0"/>
          <w:color w:val="000000" w:themeColor="text1"/>
          <w:sz w:val="24"/>
          <w:szCs w:val="24"/>
          <w:lang w:val="pl-PL"/>
        </w:rPr>
        <w:br/>
      </w:r>
      <w:r w:rsidRPr="00127871">
        <w:rPr>
          <w:b w:val="0"/>
          <w:color w:val="000000" w:themeColor="text1"/>
          <w:sz w:val="24"/>
          <w:szCs w:val="24"/>
          <w:lang w:val="pl-PL"/>
        </w:rPr>
        <w:t>z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odrębnymi przepisami.</w:t>
      </w:r>
    </w:p>
    <w:p w14:paraId="05E23D71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2. </w:t>
      </w:r>
      <w:r w:rsidRPr="00127871">
        <w:rPr>
          <w:b w:val="0"/>
          <w:color w:val="000000" w:themeColor="text1"/>
          <w:sz w:val="24"/>
          <w:szCs w:val="24"/>
        </w:rPr>
        <w:t>Podczas dowozu opiekę nad uczniami sprawują osoby zatrudnione przez przewoźnika.</w:t>
      </w:r>
    </w:p>
    <w:p w14:paraId="535BBF03" w14:textId="77777777" w:rsidR="00FF2D71" w:rsidRPr="00127871" w:rsidRDefault="00FF2D71" w:rsidP="00127871">
      <w:pPr>
        <w:pStyle w:val="Tekstpodstawowywcity"/>
        <w:tabs>
          <w:tab w:val="left" w:pos="284"/>
          <w:tab w:val="left" w:pos="567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3. </w:t>
      </w:r>
      <w:r w:rsidRPr="00127871">
        <w:rPr>
          <w:b w:val="0"/>
          <w:color w:val="000000" w:themeColor="text1"/>
          <w:sz w:val="24"/>
          <w:szCs w:val="24"/>
        </w:rPr>
        <w:t>Celem zapewnienia warunków bezpieczeństwa uczniom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niepełnosprawnym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korzystającym</w:t>
      </w:r>
      <w:r w:rsidR="0032346D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 xml:space="preserve">z bezpłatnego dowozu na przewoźniku spoczywają następujące obowiązki: </w:t>
      </w:r>
    </w:p>
    <w:p w14:paraId="01BBC151" w14:textId="77777777" w:rsidR="00FF2D71" w:rsidRPr="00127871" w:rsidRDefault="00FF2D71" w:rsidP="00127871">
      <w:pPr>
        <w:pStyle w:val="Tekstpodstawowywcity"/>
        <w:numPr>
          <w:ilvl w:val="0"/>
          <w:numId w:val="15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 xml:space="preserve">odebranie 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ucznia </w:t>
      </w:r>
      <w:r w:rsidRPr="00127871">
        <w:rPr>
          <w:b w:val="0"/>
          <w:color w:val="000000" w:themeColor="text1"/>
          <w:sz w:val="24"/>
          <w:szCs w:val="24"/>
        </w:rPr>
        <w:t>od rodziców lub prawnych opiekunów celem dowozu do szkoły</w:t>
      </w:r>
      <w:r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1AF3F122" w14:textId="77777777" w:rsidR="00FF2D71" w:rsidRPr="00127871" w:rsidRDefault="00FF2D71" w:rsidP="00127871">
      <w:pPr>
        <w:pStyle w:val="Tekstpodstawowywcity"/>
        <w:numPr>
          <w:ilvl w:val="0"/>
          <w:numId w:val="15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sprawowanie podczas transportu opieki zapewniającej bezpieczeństwo uczniom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niepełnosprawnym</w:t>
      </w:r>
      <w:r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1B765B61" w14:textId="77777777" w:rsidR="00FF2D71" w:rsidRPr="00127871" w:rsidRDefault="00FF2D71" w:rsidP="00127871">
      <w:pPr>
        <w:pStyle w:val="Tekstpodstawowywcity"/>
        <w:numPr>
          <w:ilvl w:val="0"/>
          <w:numId w:val="15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lastRenderedPageBreak/>
        <w:t xml:space="preserve">przekazanie </w:t>
      </w:r>
      <w:r w:rsidRPr="00127871">
        <w:rPr>
          <w:b w:val="0"/>
          <w:color w:val="000000" w:themeColor="text1"/>
          <w:sz w:val="24"/>
          <w:szCs w:val="24"/>
          <w:lang w:val="pl-PL"/>
        </w:rPr>
        <w:t>ucznia</w:t>
      </w:r>
      <w:r w:rsidRPr="00127871">
        <w:rPr>
          <w:b w:val="0"/>
          <w:color w:val="000000" w:themeColor="text1"/>
          <w:sz w:val="24"/>
          <w:szCs w:val="24"/>
        </w:rPr>
        <w:t xml:space="preserve"> pracownikowi świetlicy po przywiezieniu go do szkoły</w:t>
      </w:r>
      <w:r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269C614C" w14:textId="77777777" w:rsidR="00FF2D71" w:rsidRPr="00127871" w:rsidRDefault="00FF2D71" w:rsidP="00127871">
      <w:pPr>
        <w:pStyle w:val="Tekstpodstawowywcity"/>
        <w:numPr>
          <w:ilvl w:val="0"/>
          <w:numId w:val="15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 xml:space="preserve">odebranie </w:t>
      </w:r>
      <w:r w:rsidRPr="00127871">
        <w:rPr>
          <w:b w:val="0"/>
          <w:color w:val="000000" w:themeColor="text1"/>
          <w:sz w:val="24"/>
          <w:szCs w:val="24"/>
          <w:lang w:val="pl-PL"/>
        </w:rPr>
        <w:t>ucznia</w:t>
      </w:r>
      <w:r w:rsidRPr="00127871">
        <w:rPr>
          <w:b w:val="0"/>
          <w:color w:val="000000" w:themeColor="text1"/>
          <w:sz w:val="24"/>
          <w:szCs w:val="24"/>
        </w:rPr>
        <w:t xml:space="preserve"> po zakończonych przez niego zajęciach bezpośrednio </w:t>
      </w:r>
      <w:r w:rsidR="004C7028" w:rsidRPr="00127871">
        <w:rPr>
          <w:b w:val="0"/>
          <w:color w:val="000000" w:themeColor="text1"/>
          <w:sz w:val="24"/>
          <w:szCs w:val="24"/>
        </w:rPr>
        <w:br/>
      </w:r>
      <w:r w:rsidRPr="00127871">
        <w:rPr>
          <w:b w:val="0"/>
          <w:color w:val="000000" w:themeColor="text1"/>
          <w:sz w:val="24"/>
          <w:szCs w:val="24"/>
        </w:rPr>
        <w:t>od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wychowawców świetlicy lub kierownika świetlicy</w:t>
      </w:r>
      <w:r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584D57E8" w14:textId="77777777" w:rsidR="008545F5" w:rsidRPr="00127871" w:rsidRDefault="00FF2D71" w:rsidP="00127871">
      <w:pPr>
        <w:pStyle w:val="Tekstpodstawowywcity"/>
        <w:numPr>
          <w:ilvl w:val="0"/>
          <w:numId w:val="15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 xml:space="preserve">przekazanie </w:t>
      </w:r>
      <w:r w:rsidRPr="00127871">
        <w:rPr>
          <w:b w:val="0"/>
          <w:color w:val="000000" w:themeColor="text1"/>
          <w:sz w:val="24"/>
          <w:szCs w:val="24"/>
          <w:lang w:val="pl-PL"/>
        </w:rPr>
        <w:t>ucznia</w:t>
      </w:r>
      <w:r w:rsidRPr="00127871">
        <w:rPr>
          <w:b w:val="0"/>
          <w:color w:val="000000" w:themeColor="text1"/>
          <w:sz w:val="24"/>
          <w:szCs w:val="24"/>
        </w:rPr>
        <w:t xml:space="preserve"> rodzicom lub prawnym opiekunom w miejscu ustalonym </w:t>
      </w:r>
      <w:r w:rsidR="004C7028" w:rsidRPr="00127871">
        <w:rPr>
          <w:b w:val="0"/>
          <w:color w:val="000000" w:themeColor="text1"/>
          <w:sz w:val="24"/>
          <w:szCs w:val="24"/>
        </w:rPr>
        <w:br/>
      </w:r>
      <w:r w:rsidRPr="00127871">
        <w:rPr>
          <w:b w:val="0"/>
          <w:color w:val="000000" w:themeColor="text1"/>
          <w:sz w:val="24"/>
          <w:szCs w:val="24"/>
        </w:rPr>
        <w:t>przez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przewoźnika wspólnie z rodzicami.</w:t>
      </w:r>
    </w:p>
    <w:p w14:paraId="2DFC9DBF" w14:textId="77777777" w:rsidR="00E23BD1" w:rsidRPr="00127871" w:rsidRDefault="00E23BD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2A323B12" w14:textId="327E2FCD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19" w:name="_Toc196290219"/>
      <w:bookmarkStart w:id="20" w:name="_Hlk196216372"/>
      <w:r w:rsidRPr="00127871">
        <w:rPr>
          <w:color w:val="000000" w:themeColor="text1"/>
          <w:sz w:val="24"/>
          <w:szCs w:val="24"/>
        </w:rPr>
        <w:t xml:space="preserve">Rozdział </w:t>
      </w:r>
      <w:r w:rsidR="0032346D" w:rsidRPr="00127871">
        <w:rPr>
          <w:color w:val="000000" w:themeColor="text1"/>
          <w:sz w:val="24"/>
          <w:szCs w:val="24"/>
        </w:rPr>
        <w:t>7</w:t>
      </w:r>
      <w:bookmarkEnd w:id="19"/>
    </w:p>
    <w:p w14:paraId="6410E892" w14:textId="77777777" w:rsidR="00FF2D71" w:rsidRPr="00127871" w:rsidRDefault="00281634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21" w:name="_Toc196290220"/>
      <w:r w:rsidRPr="00127871">
        <w:rPr>
          <w:color w:val="000000" w:themeColor="text1"/>
          <w:sz w:val="26"/>
          <w:szCs w:val="26"/>
        </w:rPr>
        <w:t>Organy szkoły</w:t>
      </w:r>
      <w:bookmarkEnd w:id="21"/>
    </w:p>
    <w:p w14:paraId="5C26A1BA" w14:textId="77777777" w:rsidR="00E23BD1" w:rsidRPr="00127871" w:rsidRDefault="00E23BD1" w:rsidP="00127871">
      <w:pPr>
        <w:tabs>
          <w:tab w:val="left" w:pos="284"/>
        </w:tabs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15B67A" w14:textId="11939229" w:rsidR="00FF2D71" w:rsidRPr="00127871" w:rsidRDefault="00E317F9" w:rsidP="00127871">
      <w:pPr>
        <w:tabs>
          <w:tab w:val="left" w:pos="284"/>
        </w:tabs>
        <w:spacing w:after="0" w:line="276" w:lineRule="auto"/>
        <w:ind w:firstLine="426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18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23BD1" w:rsidRPr="001278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Organami szkoły są:</w:t>
      </w:r>
    </w:p>
    <w:p w14:paraId="100649C1" w14:textId="66EA0BA7" w:rsidR="00FF2D71" w:rsidRPr="00127871" w:rsidRDefault="00FF2D71" w:rsidP="00127871">
      <w:pPr>
        <w:pStyle w:val="Bezodstpw"/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Dyrektor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- należy przez to rozumieć Dyrektora </w:t>
      </w:r>
      <w:r w:rsidR="00E317F9" w:rsidRPr="00127871">
        <w:rPr>
          <w:rFonts w:ascii="Times New Roman" w:hAnsi="Times New Roman"/>
          <w:color w:val="000000" w:themeColor="text1"/>
          <w:sz w:val="24"/>
          <w:szCs w:val="24"/>
        </w:rPr>
        <w:t>Ośrodka Szkol</w:t>
      </w:r>
      <w:r w:rsidR="0032346D" w:rsidRPr="00127871">
        <w:rPr>
          <w:rFonts w:ascii="Times New Roman" w:hAnsi="Times New Roman"/>
          <w:color w:val="000000" w:themeColor="text1"/>
          <w:sz w:val="24"/>
          <w:szCs w:val="24"/>
        </w:rPr>
        <w:t>no-Wychowawczego dla Dzieci Głuchych im. św. Filipa Smaldone</w:t>
      </w:r>
      <w:r w:rsidR="00E317F9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C482603" w14:textId="70722B0A" w:rsidR="00FF2D71" w:rsidRPr="00127871" w:rsidRDefault="00FF2D71" w:rsidP="00127871">
      <w:pPr>
        <w:pStyle w:val="Bezodstpw"/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Rada Pedagogiczna – należy przez to rozumieć Radę Pedagogiczną </w:t>
      </w:r>
      <w:r w:rsidR="00E317F9" w:rsidRPr="00127871">
        <w:rPr>
          <w:rFonts w:ascii="Times New Roman" w:hAnsi="Times New Roman"/>
          <w:color w:val="000000" w:themeColor="text1"/>
          <w:sz w:val="24"/>
          <w:szCs w:val="24"/>
        </w:rPr>
        <w:t>Ośrodka Szkolno-Wychowawczego dla D</w:t>
      </w:r>
      <w:r w:rsidR="0032346D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zieci Głuchych im. św. Filipa </w:t>
      </w:r>
      <w:bookmarkStart w:id="22" w:name="_Hlk196210538"/>
      <w:r w:rsidR="0032346D" w:rsidRPr="00127871">
        <w:rPr>
          <w:rFonts w:ascii="Times New Roman" w:hAnsi="Times New Roman"/>
          <w:color w:val="000000" w:themeColor="text1"/>
          <w:sz w:val="24"/>
          <w:szCs w:val="24"/>
        </w:rPr>
        <w:t>Smaldone</w:t>
      </w:r>
      <w:bookmarkEnd w:id="22"/>
      <w:r w:rsidR="00E317F9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6E72412" w14:textId="3BCDEA99" w:rsidR="00FF2D71" w:rsidRPr="00127871" w:rsidRDefault="00FF2D71" w:rsidP="00127871">
      <w:pPr>
        <w:pStyle w:val="Bezodstpw"/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Samorząd Uczniowski –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należy przez to rozumieć </w:t>
      </w:r>
      <w:r w:rsidR="008545F5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Radę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Samorząd</w:t>
      </w:r>
      <w:r w:rsidR="008545F5" w:rsidRPr="00127871">
        <w:rPr>
          <w:rFonts w:ascii="Times New Roman" w:hAnsi="Times New Roman"/>
          <w:color w:val="000000" w:themeColor="text1"/>
          <w:sz w:val="24"/>
          <w:szCs w:val="24"/>
        </w:rPr>
        <w:t>u Wychowanków</w:t>
      </w:r>
      <w:r w:rsidR="00E317F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Ośrodka Szkol</w:t>
      </w:r>
      <w:r w:rsidR="0032346D" w:rsidRPr="00127871">
        <w:rPr>
          <w:rFonts w:ascii="Times New Roman" w:hAnsi="Times New Roman"/>
          <w:color w:val="000000" w:themeColor="text1"/>
          <w:sz w:val="24"/>
          <w:szCs w:val="24"/>
        </w:rPr>
        <w:t>no-Wychowawczego dla</w:t>
      </w:r>
      <w:r w:rsidR="00C8461A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Dzieci Głuchych im. św. Filipa </w:t>
      </w:r>
      <w:r w:rsidR="0032346D" w:rsidRPr="00127871">
        <w:rPr>
          <w:rFonts w:ascii="Times New Roman" w:hAnsi="Times New Roman"/>
          <w:color w:val="000000" w:themeColor="text1"/>
          <w:sz w:val="24"/>
          <w:szCs w:val="24"/>
        </w:rPr>
        <w:t>Smaldone</w:t>
      </w:r>
      <w:r w:rsidR="00E317F9" w:rsidRPr="00127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C5F9E5A" w14:textId="745B5FAB" w:rsidR="00E317F9" w:rsidRPr="00127871" w:rsidRDefault="00FF2D71" w:rsidP="00127871">
      <w:pPr>
        <w:pStyle w:val="Bezodstpw"/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Rada Rodziców – należy przez to rozumieć Radę</w:t>
      </w:r>
      <w:r w:rsidR="00E317F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Rodziców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17F9" w:rsidRPr="00127871">
        <w:rPr>
          <w:rFonts w:ascii="Times New Roman" w:hAnsi="Times New Roman"/>
          <w:color w:val="000000" w:themeColor="text1"/>
          <w:sz w:val="24"/>
          <w:szCs w:val="24"/>
        </w:rPr>
        <w:t>Ośrodka Szkol</w:t>
      </w:r>
      <w:r w:rsidR="0032346D" w:rsidRPr="00127871">
        <w:rPr>
          <w:rFonts w:ascii="Times New Roman" w:hAnsi="Times New Roman"/>
          <w:color w:val="000000" w:themeColor="text1"/>
          <w:sz w:val="24"/>
          <w:szCs w:val="24"/>
        </w:rPr>
        <w:t>no-Wychowawczego dla Dzieci Głuchych im. św. Filipa Smaldone</w:t>
      </w:r>
      <w:r w:rsidR="00E23BD1" w:rsidRPr="0012787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98E5109" w14:textId="77777777" w:rsidR="00E23BD1" w:rsidRPr="00127871" w:rsidRDefault="00E23BD1" w:rsidP="00127871">
      <w:pPr>
        <w:pStyle w:val="Bezodstpw"/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4ADE66" w14:textId="77777777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23" w:name="_Toc196290221"/>
      <w:r w:rsidRPr="00127871">
        <w:rPr>
          <w:color w:val="000000" w:themeColor="text1"/>
          <w:sz w:val="24"/>
          <w:szCs w:val="24"/>
        </w:rPr>
        <w:t xml:space="preserve">Rozdział </w:t>
      </w:r>
      <w:r w:rsidR="0032346D" w:rsidRPr="00127871">
        <w:rPr>
          <w:color w:val="000000" w:themeColor="text1"/>
          <w:sz w:val="24"/>
          <w:szCs w:val="24"/>
        </w:rPr>
        <w:t>8</w:t>
      </w:r>
      <w:bookmarkEnd w:id="23"/>
    </w:p>
    <w:p w14:paraId="0242EB11" w14:textId="77777777" w:rsidR="00FF2D71" w:rsidRPr="00127871" w:rsidRDefault="00C80F52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24" w:name="_Toc196290222"/>
      <w:r w:rsidRPr="00127871">
        <w:rPr>
          <w:color w:val="000000" w:themeColor="text1"/>
          <w:sz w:val="26"/>
          <w:szCs w:val="26"/>
        </w:rPr>
        <w:t>Dyrektor szkoły</w:t>
      </w:r>
      <w:bookmarkEnd w:id="24"/>
    </w:p>
    <w:p w14:paraId="5B5C56D5" w14:textId="77777777" w:rsidR="00E23BD1" w:rsidRPr="00127871" w:rsidRDefault="00E23BD1" w:rsidP="00127871">
      <w:pPr>
        <w:tabs>
          <w:tab w:val="left" w:pos="284"/>
        </w:tabs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C408FF7" w14:textId="65ADBCC2" w:rsidR="00FF2D71" w:rsidRPr="00127871" w:rsidRDefault="00E317F9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19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23BD1" w:rsidRPr="001278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23BD1" w:rsidRPr="00127871">
        <w:rPr>
          <w:rFonts w:ascii="Times New Roman" w:hAnsi="Times New Roman"/>
          <w:bCs/>
          <w:color w:val="000000" w:themeColor="text1"/>
          <w:sz w:val="24"/>
          <w:szCs w:val="24"/>
        </w:rPr>
        <w:t>Kompetencje Dyrektora określa Statut Ośrodka Szkolno-Wychowawczego dla Dzieci Głuchych im. św. Filipa Smaldone.</w:t>
      </w:r>
    </w:p>
    <w:bookmarkEnd w:id="20"/>
    <w:p w14:paraId="5947388C" w14:textId="77777777" w:rsidR="00E23BD1" w:rsidRPr="00127871" w:rsidRDefault="00E23BD1" w:rsidP="00127871">
      <w:pPr>
        <w:tabs>
          <w:tab w:val="left" w:pos="284"/>
        </w:tabs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6628087" w14:textId="2B448639" w:rsidR="00FF2D71" w:rsidRPr="00127871" w:rsidRDefault="00E317F9" w:rsidP="00127871">
      <w:pPr>
        <w:tabs>
          <w:tab w:val="left" w:pos="284"/>
        </w:tabs>
        <w:spacing w:after="0" w:line="276" w:lineRule="auto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20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75BA0" w:rsidRPr="001278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75BA0" w:rsidRPr="00127871">
        <w:rPr>
          <w:rFonts w:ascii="Times New Roman" w:hAnsi="Times New Roman"/>
          <w:bCs/>
          <w:color w:val="000000" w:themeColor="text1"/>
          <w:sz w:val="24"/>
          <w:szCs w:val="24"/>
        </w:rPr>
        <w:t>(uchylono).</w:t>
      </w:r>
    </w:p>
    <w:p w14:paraId="11281176" w14:textId="77777777" w:rsidR="00E23BD1" w:rsidRPr="00127871" w:rsidRDefault="00E23BD1" w:rsidP="00127871">
      <w:pPr>
        <w:tabs>
          <w:tab w:val="left" w:pos="284"/>
        </w:tabs>
        <w:spacing w:after="0" w:line="276" w:lineRule="auto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0F19793" w14:textId="454ED4D2" w:rsidR="00FF2D71" w:rsidRPr="00127871" w:rsidRDefault="00E317F9" w:rsidP="00127871">
      <w:pPr>
        <w:tabs>
          <w:tab w:val="left" w:pos="284"/>
        </w:tabs>
        <w:spacing w:after="0" w:line="276" w:lineRule="auto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21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75BA0"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(uchylono).</w:t>
      </w:r>
    </w:p>
    <w:p w14:paraId="73F6BA4A" w14:textId="77777777" w:rsidR="00E23BD1" w:rsidRPr="00127871" w:rsidRDefault="00E23BD1" w:rsidP="00127871">
      <w:pPr>
        <w:tabs>
          <w:tab w:val="left" w:pos="284"/>
        </w:tabs>
        <w:spacing w:after="0" w:line="276" w:lineRule="auto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A9383DB" w14:textId="34D9B752" w:rsidR="00FF2D71" w:rsidRPr="00127871" w:rsidRDefault="00E317F9" w:rsidP="00127871">
      <w:pPr>
        <w:tabs>
          <w:tab w:val="left" w:pos="284"/>
        </w:tabs>
        <w:spacing w:after="0" w:line="276" w:lineRule="auto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22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75BA0"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(uchylono).</w:t>
      </w:r>
    </w:p>
    <w:p w14:paraId="5CE715AD" w14:textId="77777777" w:rsidR="00E23BD1" w:rsidRPr="00127871" w:rsidRDefault="00E23BD1" w:rsidP="00127871">
      <w:pPr>
        <w:tabs>
          <w:tab w:val="left" w:pos="284"/>
        </w:tabs>
        <w:spacing w:after="0" w:line="276" w:lineRule="auto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2BE33E" w14:textId="536B3955" w:rsidR="00FF2D71" w:rsidRPr="00127871" w:rsidRDefault="00E317F9" w:rsidP="00127871">
      <w:pPr>
        <w:tabs>
          <w:tab w:val="left" w:pos="284"/>
        </w:tabs>
        <w:spacing w:after="0" w:line="276" w:lineRule="auto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23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75BA0"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(uchylono).</w:t>
      </w:r>
    </w:p>
    <w:p w14:paraId="067B60B5" w14:textId="77777777" w:rsidR="00E23BD1" w:rsidRPr="00127871" w:rsidRDefault="00E23BD1" w:rsidP="00127871">
      <w:pPr>
        <w:tabs>
          <w:tab w:val="left" w:pos="284"/>
        </w:tabs>
        <w:spacing w:after="0" w:line="276" w:lineRule="auto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91AACC9" w14:textId="274B47CB" w:rsidR="00FF2D71" w:rsidRPr="00127871" w:rsidRDefault="00E317F9" w:rsidP="00127871">
      <w:pPr>
        <w:tabs>
          <w:tab w:val="left" w:pos="284"/>
        </w:tabs>
        <w:spacing w:after="0" w:line="276" w:lineRule="auto"/>
        <w:ind w:firstLine="426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24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75BA0"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(uchylono).</w:t>
      </w:r>
    </w:p>
    <w:p w14:paraId="185059E9" w14:textId="77777777" w:rsidR="00E23BD1" w:rsidRPr="00127871" w:rsidRDefault="00E23BD1" w:rsidP="00127871">
      <w:pPr>
        <w:tabs>
          <w:tab w:val="left" w:pos="284"/>
        </w:tabs>
        <w:spacing w:after="0" w:line="276" w:lineRule="auto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02F486" w14:textId="0AADA97E" w:rsidR="00FF2D71" w:rsidRPr="00127871" w:rsidRDefault="00E317F9" w:rsidP="00127871">
      <w:pPr>
        <w:tabs>
          <w:tab w:val="left" w:pos="284"/>
        </w:tabs>
        <w:spacing w:after="0" w:line="276" w:lineRule="auto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25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75BA0"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(uchylono).</w:t>
      </w:r>
    </w:p>
    <w:p w14:paraId="233925C6" w14:textId="77777777" w:rsidR="00E23BD1" w:rsidRPr="00127871" w:rsidRDefault="00E23BD1" w:rsidP="00127871">
      <w:pPr>
        <w:tabs>
          <w:tab w:val="left" w:pos="284"/>
        </w:tabs>
        <w:spacing w:after="0" w:line="276" w:lineRule="auto"/>
        <w:rPr>
          <w:rFonts w:ascii="Times New Roman" w:hAnsi="Times New Roman"/>
          <w:color w:val="000000" w:themeColor="text1"/>
        </w:rPr>
      </w:pPr>
    </w:p>
    <w:p w14:paraId="28CB9B1A" w14:textId="77777777" w:rsidR="00375BA0" w:rsidRPr="00127871" w:rsidRDefault="00375BA0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48FBBD65" w14:textId="41F6814F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25" w:name="_Toc196290223"/>
      <w:r w:rsidRPr="00127871">
        <w:rPr>
          <w:color w:val="000000" w:themeColor="text1"/>
          <w:sz w:val="24"/>
          <w:szCs w:val="24"/>
        </w:rPr>
        <w:t xml:space="preserve">Rozdział </w:t>
      </w:r>
      <w:r w:rsidR="00876023" w:rsidRPr="00127871">
        <w:rPr>
          <w:color w:val="000000" w:themeColor="text1"/>
          <w:sz w:val="24"/>
          <w:szCs w:val="24"/>
        </w:rPr>
        <w:t>9</w:t>
      </w:r>
      <w:bookmarkEnd w:id="25"/>
    </w:p>
    <w:p w14:paraId="7C9DA2E8" w14:textId="77777777" w:rsidR="00FF2D71" w:rsidRPr="00127871" w:rsidRDefault="00FF2D71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26" w:name="_Toc196290224"/>
      <w:r w:rsidRPr="00127871">
        <w:rPr>
          <w:color w:val="000000" w:themeColor="text1"/>
          <w:sz w:val="26"/>
          <w:szCs w:val="26"/>
        </w:rPr>
        <w:t>Rada Pedagogiczna</w:t>
      </w:r>
      <w:bookmarkEnd w:id="26"/>
    </w:p>
    <w:p w14:paraId="37A46DA0" w14:textId="77777777" w:rsidR="00E23BD1" w:rsidRPr="00127871" w:rsidRDefault="00E23BD1" w:rsidP="00127871">
      <w:pPr>
        <w:tabs>
          <w:tab w:val="left" w:pos="284"/>
        </w:tabs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7F889B" w14:textId="76864C44" w:rsidR="00FF2D71" w:rsidRPr="00127871" w:rsidRDefault="00E317F9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7" w:name="_Hlk196216842"/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26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23BD1" w:rsidRPr="00127871">
        <w:rPr>
          <w:color w:val="000000" w:themeColor="text1"/>
        </w:rPr>
        <w:t xml:space="preserve"> </w:t>
      </w:r>
      <w:r w:rsidR="00E23BD1" w:rsidRPr="00127871">
        <w:rPr>
          <w:rFonts w:ascii="Times New Roman" w:hAnsi="Times New Roman"/>
          <w:bCs/>
          <w:color w:val="000000" w:themeColor="text1"/>
          <w:sz w:val="24"/>
          <w:szCs w:val="24"/>
        </w:rPr>
        <w:t>Kompetencje Rady Pedagogicznej określa Statut Ośrodka Szkolno-Wychowawczego dla Dzieci Głuchych im. św. Filipa Smaldone.</w:t>
      </w:r>
    </w:p>
    <w:bookmarkEnd w:id="27"/>
    <w:p w14:paraId="6C223BA5" w14:textId="77777777" w:rsidR="00E23BD1" w:rsidRPr="00127871" w:rsidRDefault="00E23BD1" w:rsidP="00127871">
      <w:pPr>
        <w:tabs>
          <w:tab w:val="left" w:pos="284"/>
        </w:tabs>
        <w:spacing w:after="0" w:line="276" w:lineRule="auto"/>
        <w:rPr>
          <w:rFonts w:ascii="Times New Roman" w:hAnsi="Times New Roman"/>
          <w:b/>
          <w:color w:val="000000" w:themeColor="text1"/>
        </w:rPr>
      </w:pPr>
    </w:p>
    <w:p w14:paraId="7CB5EE90" w14:textId="07133010" w:rsidR="00FF2D71" w:rsidRPr="00127871" w:rsidRDefault="00E317F9" w:rsidP="00127871">
      <w:pPr>
        <w:spacing w:after="0" w:line="276" w:lineRule="auto"/>
        <w:ind w:firstLine="426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 27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75BA0"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(uchylono).</w:t>
      </w:r>
    </w:p>
    <w:p w14:paraId="06116012" w14:textId="77777777" w:rsidR="00375BA0" w:rsidRPr="00127871" w:rsidRDefault="00375BA0" w:rsidP="00127871">
      <w:pPr>
        <w:tabs>
          <w:tab w:val="left" w:pos="284"/>
        </w:tabs>
        <w:spacing w:after="0" w:line="276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</w:p>
    <w:p w14:paraId="12486E59" w14:textId="42F2644B" w:rsidR="00FF2D71" w:rsidRPr="00127871" w:rsidRDefault="00E317F9" w:rsidP="00127871">
      <w:pPr>
        <w:tabs>
          <w:tab w:val="left" w:pos="284"/>
        </w:tabs>
        <w:spacing w:after="0" w:line="276" w:lineRule="auto"/>
        <w:ind w:firstLine="426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28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75BA0"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(uchylono).</w:t>
      </w:r>
    </w:p>
    <w:p w14:paraId="41C6EE4A" w14:textId="77777777" w:rsidR="00E23BD1" w:rsidRPr="00127871" w:rsidRDefault="00E23BD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27C05372" w14:textId="7857222C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28" w:name="_Toc196290225"/>
      <w:r w:rsidRPr="00127871">
        <w:rPr>
          <w:color w:val="000000" w:themeColor="text1"/>
          <w:sz w:val="24"/>
          <w:szCs w:val="24"/>
        </w:rPr>
        <w:t xml:space="preserve">Rozdział </w:t>
      </w:r>
      <w:r w:rsidR="005B6762" w:rsidRPr="00127871">
        <w:rPr>
          <w:color w:val="000000" w:themeColor="text1"/>
          <w:sz w:val="24"/>
          <w:szCs w:val="24"/>
        </w:rPr>
        <w:t>10</w:t>
      </w:r>
      <w:bookmarkEnd w:id="28"/>
    </w:p>
    <w:p w14:paraId="184E0D90" w14:textId="77777777" w:rsidR="00FF2D71" w:rsidRPr="00127871" w:rsidRDefault="008545F5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29" w:name="_Toc196290226"/>
      <w:r w:rsidRPr="00127871">
        <w:rPr>
          <w:color w:val="000000" w:themeColor="text1"/>
          <w:sz w:val="26"/>
          <w:szCs w:val="26"/>
        </w:rPr>
        <w:t>Rada Rodziców</w:t>
      </w:r>
      <w:bookmarkEnd w:id="29"/>
    </w:p>
    <w:p w14:paraId="3350BD88" w14:textId="77777777" w:rsidR="00E23BD1" w:rsidRPr="00127871" w:rsidRDefault="00E23BD1" w:rsidP="00127871">
      <w:pPr>
        <w:tabs>
          <w:tab w:val="left" w:pos="284"/>
        </w:tabs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6B1C4A" w14:textId="3E9C76A8" w:rsidR="00FF2D71" w:rsidRPr="00127871" w:rsidRDefault="00E317F9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30" w:name="_Hlk196217226"/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29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23BD1"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Kompetencje Rady Rodziców określa Statut Ośrodka Szkolno-Wychowawczego dla Dzieci Głuchych im. św. Filipa Smaldone.</w:t>
      </w:r>
    </w:p>
    <w:bookmarkEnd w:id="30"/>
    <w:p w14:paraId="67D1E8E6" w14:textId="77777777" w:rsidR="00E23BD1" w:rsidRPr="00127871" w:rsidRDefault="00E23BD1" w:rsidP="00127871">
      <w:pPr>
        <w:tabs>
          <w:tab w:val="left" w:pos="284"/>
        </w:tabs>
        <w:spacing w:after="0" w:line="276" w:lineRule="auto"/>
        <w:rPr>
          <w:rFonts w:ascii="Times New Roman" w:hAnsi="Times New Roman"/>
          <w:color w:val="000000" w:themeColor="text1"/>
        </w:rPr>
      </w:pPr>
    </w:p>
    <w:p w14:paraId="26195ED6" w14:textId="69B3D262" w:rsidR="00FF2D71" w:rsidRPr="00127871" w:rsidRDefault="00E317F9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30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52D15"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(uchylono).</w:t>
      </w:r>
    </w:p>
    <w:p w14:paraId="51AF0CB2" w14:textId="77777777" w:rsidR="00752D15" w:rsidRPr="00127871" w:rsidRDefault="00752D15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E10BAD" w14:textId="78405B31" w:rsidR="00FF2D71" w:rsidRPr="00127871" w:rsidRDefault="00C80F52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31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52D15"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(uchylono).</w:t>
      </w:r>
    </w:p>
    <w:p w14:paraId="29027CA8" w14:textId="77777777" w:rsidR="00752D15" w:rsidRPr="00127871" w:rsidRDefault="00752D15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EF9971A" w14:textId="42DB7714" w:rsidR="00FF2D71" w:rsidRPr="00127871" w:rsidRDefault="00C80F52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32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52D15"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(uchylono).</w:t>
      </w:r>
    </w:p>
    <w:p w14:paraId="2808D634" w14:textId="77777777" w:rsidR="00752D15" w:rsidRPr="00127871" w:rsidRDefault="00752D15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88BAE6" w14:textId="07F0FEDF" w:rsidR="00FF2D71" w:rsidRPr="00127871" w:rsidRDefault="00C80F52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33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52D15"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(uchylono).</w:t>
      </w:r>
    </w:p>
    <w:p w14:paraId="203C39A0" w14:textId="77777777" w:rsidR="00752D15" w:rsidRPr="00127871" w:rsidRDefault="00752D15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EADB8AA" w14:textId="6065AE39" w:rsidR="00FF2D71" w:rsidRPr="00127871" w:rsidRDefault="00C80F52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34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52D15"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(uchylono).</w:t>
      </w:r>
    </w:p>
    <w:p w14:paraId="223E90A5" w14:textId="77777777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31" w:name="_Toc196290227"/>
      <w:r w:rsidRPr="00127871">
        <w:rPr>
          <w:color w:val="000000" w:themeColor="text1"/>
          <w:sz w:val="24"/>
          <w:szCs w:val="24"/>
        </w:rPr>
        <w:t xml:space="preserve">Rozdział </w:t>
      </w:r>
      <w:r w:rsidR="00B376B3" w:rsidRPr="00127871">
        <w:rPr>
          <w:color w:val="000000" w:themeColor="text1"/>
          <w:sz w:val="24"/>
          <w:szCs w:val="24"/>
        </w:rPr>
        <w:t>11</w:t>
      </w:r>
      <w:bookmarkEnd w:id="31"/>
    </w:p>
    <w:p w14:paraId="553FE042" w14:textId="77777777" w:rsidR="00FF2D71" w:rsidRPr="00127871" w:rsidRDefault="008545F5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32" w:name="_Toc196290228"/>
      <w:r w:rsidRPr="00127871">
        <w:rPr>
          <w:color w:val="000000" w:themeColor="text1"/>
          <w:sz w:val="26"/>
          <w:szCs w:val="26"/>
        </w:rPr>
        <w:t>Samorząd Uczniowski</w:t>
      </w:r>
      <w:bookmarkEnd w:id="32"/>
    </w:p>
    <w:p w14:paraId="7FA68915" w14:textId="77777777" w:rsidR="00E23BD1" w:rsidRPr="00127871" w:rsidRDefault="00E23BD1" w:rsidP="00127871">
      <w:pPr>
        <w:tabs>
          <w:tab w:val="left" w:pos="284"/>
        </w:tabs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8B2769" w14:textId="2755DBAD" w:rsidR="00FF2D71" w:rsidRPr="00127871" w:rsidRDefault="00C80F52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33" w:name="_Hlk196217268"/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35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23BD1"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Kompetencje Samorządu Uczniowskiego określa Statut Ośrodka Szkolno-Wychowawczego dla Dzieci Głuchych im. św. Filipa Smaldone.</w:t>
      </w:r>
    </w:p>
    <w:bookmarkEnd w:id="33"/>
    <w:p w14:paraId="38F044D1" w14:textId="77777777" w:rsidR="00E23BD1" w:rsidRPr="00127871" w:rsidRDefault="00E23BD1" w:rsidP="00127871">
      <w:pPr>
        <w:pStyle w:val="Nagwek1"/>
        <w:numPr>
          <w:ilvl w:val="0"/>
          <w:numId w:val="0"/>
        </w:numPr>
        <w:spacing w:line="276" w:lineRule="auto"/>
        <w:rPr>
          <w:color w:val="000000" w:themeColor="text1"/>
          <w:sz w:val="24"/>
          <w:szCs w:val="24"/>
        </w:rPr>
      </w:pPr>
    </w:p>
    <w:p w14:paraId="7B550B8B" w14:textId="32E5E789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34" w:name="_Toc196290229"/>
      <w:r w:rsidRPr="00127871">
        <w:rPr>
          <w:color w:val="000000" w:themeColor="text1"/>
          <w:sz w:val="24"/>
          <w:szCs w:val="24"/>
        </w:rPr>
        <w:t xml:space="preserve">Rozdział </w:t>
      </w:r>
      <w:r w:rsidR="00443D06" w:rsidRPr="00127871">
        <w:rPr>
          <w:color w:val="000000" w:themeColor="text1"/>
          <w:sz w:val="24"/>
          <w:szCs w:val="24"/>
        </w:rPr>
        <w:t>12</w:t>
      </w:r>
      <w:bookmarkEnd w:id="34"/>
    </w:p>
    <w:p w14:paraId="08A8C71D" w14:textId="77777777" w:rsidR="00FF2D71" w:rsidRPr="00127871" w:rsidRDefault="00FF2D71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35" w:name="_Toc196290230"/>
      <w:r w:rsidRPr="00127871">
        <w:rPr>
          <w:color w:val="000000" w:themeColor="text1"/>
          <w:sz w:val="26"/>
          <w:szCs w:val="26"/>
        </w:rPr>
        <w:t>Z</w:t>
      </w:r>
      <w:r w:rsidR="008545F5" w:rsidRPr="00127871">
        <w:rPr>
          <w:color w:val="000000" w:themeColor="text1"/>
          <w:sz w:val="26"/>
          <w:szCs w:val="26"/>
        </w:rPr>
        <w:t>asady współpracy organów szkoły</w:t>
      </w:r>
      <w:bookmarkEnd w:id="35"/>
    </w:p>
    <w:p w14:paraId="1973839F" w14:textId="77777777" w:rsidR="00E23BD1" w:rsidRPr="00127871" w:rsidRDefault="00E23BD1" w:rsidP="00127871">
      <w:pPr>
        <w:tabs>
          <w:tab w:val="left" w:pos="284"/>
        </w:tabs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F5230B" w14:textId="16BB2D58" w:rsidR="00FF2D71" w:rsidRPr="00127871" w:rsidRDefault="00C80F52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36" w:name="_Hlk196217434"/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36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23BD1" w:rsidRPr="001278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1. Wszystkie organy szkoły współpracują w duchu porozumienia, tolerancji i wzajemnego</w:t>
      </w:r>
      <w:r w:rsidR="00E23BD1" w:rsidRPr="001278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szacunku, umożliwiając swobodne działanie i podejmowanie decyzji w granicach swoich</w:t>
      </w:r>
      <w:r w:rsidR="00F67C19" w:rsidRPr="001278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kompetencji.</w:t>
      </w:r>
    </w:p>
    <w:p w14:paraId="374E54CF" w14:textId="0F342D75" w:rsidR="00FF2D71" w:rsidRPr="00127871" w:rsidRDefault="00FF2D71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strike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E23BD1" w:rsidRPr="00127871">
        <w:rPr>
          <w:rFonts w:ascii="Times New Roman" w:hAnsi="Times New Roman"/>
          <w:color w:val="000000" w:themeColor="text1"/>
          <w:sz w:val="24"/>
          <w:szCs w:val="24"/>
        </w:rPr>
        <w:t>Szczegółowe zasady współdziałania organów szkoły określa Statut Ośrodka Szkolno-Wychowawczego dla Dzieci Głuchych im. św. Filipa Smaldone.</w:t>
      </w:r>
    </w:p>
    <w:bookmarkEnd w:id="36"/>
    <w:p w14:paraId="6E945304" w14:textId="77777777" w:rsidR="00752D15" w:rsidRPr="00127871" w:rsidRDefault="00752D15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7FCAA7F1" w14:textId="56BEBE38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37" w:name="_Toc196290231"/>
      <w:r w:rsidRPr="00127871">
        <w:rPr>
          <w:color w:val="000000" w:themeColor="text1"/>
          <w:sz w:val="24"/>
          <w:szCs w:val="24"/>
        </w:rPr>
        <w:t xml:space="preserve">Rozdział </w:t>
      </w:r>
      <w:r w:rsidR="00443D06" w:rsidRPr="00127871">
        <w:rPr>
          <w:color w:val="000000" w:themeColor="text1"/>
          <w:sz w:val="24"/>
          <w:szCs w:val="24"/>
        </w:rPr>
        <w:t>13</w:t>
      </w:r>
      <w:bookmarkEnd w:id="37"/>
    </w:p>
    <w:p w14:paraId="1C99B413" w14:textId="77777777" w:rsidR="00FF2D71" w:rsidRPr="00127871" w:rsidRDefault="00FF2D71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38" w:name="_Toc196290232"/>
      <w:r w:rsidRPr="00127871">
        <w:rPr>
          <w:color w:val="000000" w:themeColor="text1"/>
          <w:sz w:val="26"/>
          <w:szCs w:val="26"/>
        </w:rPr>
        <w:t>Zasady rozst</w:t>
      </w:r>
      <w:r w:rsidR="008545F5" w:rsidRPr="00127871">
        <w:rPr>
          <w:color w:val="000000" w:themeColor="text1"/>
          <w:sz w:val="26"/>
          <w:szCs w:val="26"/>
        </w:rPr>
        <w:t>rzyganie sporów między organami</w:t>
      </w:r>
      <w:bookmarkEnd w:id="38"/>
    </w:p>
    <w:p w14:paraId="6624C192" w14:textId="77777777" w:rsidR="00E23BD1" w:rsidRPr="00127871" w:rsidRDefault="00E23BD1" w:rsidP="00127871">
      <w:pPr>
        <w:tabs>
          <w:tab w:val="left" w:pos="284"/>
        </w:tabs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9E098E" w14:textId="57DBFA23" w:rsidR="00FF2D71" w:rsidRPr="00127871" w:rsidRDefault="00C80F52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39" w:name="_Hlk196217451"/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37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23BD1" w:rsidRPr="001278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23BD1" w:rsidRPr="00127871">
        <w:rPr>
          <w:rFonts w:ascii="Times New Roman" w:hAnsi="Times New Roman"/>
          <w:bCs/>
          <w:color w:val="000000" w:themeColor="text1"/>
          <w:sz w:val="24"/>
          <w:szCs w:val="24"/>
        </w:rPr>
        <w:t>Szczegółowy sposób rozwiązywania sporów i konfliktów określa Statut Ośrodka Szkolno-Wychowawczego dla Dzieci Głuchych im. św. Filipa Smaldone.</w:t>
      </w:r>
    </w:p>
    <w:bookmarkEnd w:id="39"/>
    <w:p w14:paraId="72D5C9F9" w14:textId="77777777" w:rsidR="00752D15" w:rsidRPr="00127871" w:rsidRDefault="00752D15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bCs/>
          <w:color w:val="000000" w:themeColor="text1"/>
        </w:rPr>
      </w:pPr>
    </w:p>
    <w:p w14:paraId="0978E5A8" w14:textId="77777777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40" w:name="_Toc196290233"/>
      <w:r w:rsidRPr="00127871">
        <w:rPr>
          <w:color w:val="000000" w:themeColor="text1"/>
          <w:sz w:val="24"/>
          <w:szCs w:val="24"/>
        </w:rPr>
        <w:t>Rozdział 1</w:t>
      </w:r>
      <w:r w:rsidR="00443D06" w:rsidRPr="00127871">
        <w:rPr>
          <w:color w:val="000000" w:themeColor="text1"/>
          <w:sz w:val="24"/>
          <w:szCs w:val="24"/>
        </w:rPr>
        <w:t>4</w:t>
      </w:r>
      <w:bookmarkEnd w:id="40"/>
    </w:p>
    <w:p w14:paraId="7E0F1B79" w14:textId="77777777" w:rsidR="00FF2D71" w:rsidRPr="00127871" w:rsidRDefault="00FF2D71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41" w:name="_Toc196290234"/>
      <w:r w:rsidRPr="00127871">
        <w:rPr>
          <w:color w:val="000000" w:themeColor="text1"/>
          <w:sz w:val="26"/>
          <w:szCs w:val="26"/>
        </w:rPr>
        <w:t>Organizacj</w:t>
      </w:r>
      <w:r w:rsidR="008545F5" w:rsidRPr="00127871">
        <w:rPr>
          <w:color w:val="000000" w:themeColor="text1"/>
          <w:sz w:val="26"/>
          <w:szCs w:val="26"/>
        </w:rPr>
        <w:t>a nauczania, wychowania, opieki</w:t>
      </w:r>
      <w:bookmarkEnd w:id="41"/>
    </w:p>
    <w:p w14:paraId="3CFE109E" w14:textId="77777777" w:rsidR="00E23BD1" w:rsidRPr="00127871" w:rsidRDefault="00E23BD1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</w:rPr>
      </w:pPr>
    </w:p>
    <w:p w14:paraId="579B65D6" w14:textId="34F6BFB8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lastRenderedPageBreak/>
        <w:t xml:space="preserve">§ </w:t>
      </w:r>
      <w:r w:rsidRPr="00127871">
        <w:rPr>
          <w:color w:val="000000" w:themeColor="text1"/>
          <w:sz w:val="24"/>
          <w:szCs w:val="24"/>
          <w:lang w:val="pl-PL"/>
        </w:rPr>
        <w:t>38</w:t>
      </w:r>
      <w:r w:rsidR="00FF2D71" w:rsidRPr="00127871">
        <w:rPr>
          <w:color w:val="000000" w:themeColor="text1"/>
          <w:sz w:val="24"/>
          <w:szCs w:val="24"/>
        </w:rPr>
        <w:t>.</w:t>
      </w:r>
      <w:r w:rsidR="00E23BD1" w:rsidRPr="00127871">
        <w:rPr>
          <w:color w:val="000000" w:themeColor="text1"/>
          <w:sz w:val="24"/>
          <w:szCs w:val="24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1. Rok szkolny rozpoczyna się z dniem 1 września każdego roku, a kończy z dniem 31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sierpnia następnego roku.</w:t>
      </w:r>
    </w:p>
    <w:p w14:paraId="7F9EA917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2. Szczegółowe terminy rozpoczynania i kończenia zajęć dydaktyczno-wychowawczych, przerw świątecznych oraz ferii zimowych i letnich określają odrębne przepisy w sprawie</w:t>
      </w:r>
      <w:r w:rsidR="00443D06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organizacji roku szkolnego.</w:t>
      </w:r>
    </w:p>
    <w:p w14:paraId="04C9DC35" w14:textId="2B20A7D3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3. Podstawową jednostką organizacyjną szkoły jest oddział. Zasady tworzenia oddziałów</w:t>
      </w:r>
      <w:r w:rsidR="00443D06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określa Dyrektor </w:t>
      </w:r>
      <w:r w:rsidR="00E23BD1" w:rsidRPr="00127871">
        <w:rPr>
          <w:b w:val="0"/>
          <w:color w:val="000000" w:themeColor="text1"/>
          <w:sz w:val="24"/>
          <w:szCs w:val="24"/>
          <w:lang w:val="pl-PL"/>
        </w:rPr>
        <w:t>O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środka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zgodnie z obowiązującymi przepisami.</w:t>
      </w:r>
    </w:p>
    <w:p w14:paraId="4F1192AD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4. Oddziałem opiekuje się wychowawca. </w:t>
      </w:r>
    </w:p>
    <w:p w14:paraId="7034E43E" w14:textId="4061004F" w:rsidR="00FF2D71" w:rsidRPr="00127871" w:rsidRDefault="00FF2D71" w:rsidP="00127871">
      <w:pPr>
        <w:pStyle w:val="Bezodstpw"/>
        <w:spacing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5. Wychowawcę </w:t>
      </w:r>
      <w:r w:rsidR="00D7510A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może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wspomaga drugi nauczyciel pełniący funkcję wychowawcy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510A" w:rsidRPr="00127871">
        <w:rPr>
          <w:rFonts w:ascii="Times New Roman" w:hAnsi="Times New Roman"/>
          <w:color w:val="000000" w:themeColor="text1"/>
          <w:sz w:val="24"/>
          <w:szCs w:val="24"/>
        </w:rPr>
        <w:t>pomocniczego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824FFDB" w14:textId="77777777" w:rsidR="00FF2D71" w:rsidRPr="00127871" w:rsidRDefault="00D7510A" w:rsidP="00127871">
      <w:pPr>
        <w:pStyle w:val="Bezodstpw"/>
        <w:spacing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6. Liczbę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uczniów w oddziale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określają odrębne przepisy</w:t>
      </w:r>
      <w:r w:rsidR="00C80F52" w:rsidRPr="0012787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E784C99" w14:textId="686CCBF4" w:rsidR="00FF2D71" w:rsidRPr="00127871" w:rsidRDefault="00FF2D71" w:rsidP="00127871">
      <w:pPr>
        <w:pStyle w:val="Bezodstpw"/>
        <w:spacing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7. Szczegółową organizację nauczania, wychowania, opieki i rewalidacji w danym roku</w:t>
      </w:r>
      <w:r w:rsidR="00443D06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szkolnym określa arkusz organizacyjny, o</w:t>
      </w:r>
      <w:r w:rsidR="00C80F52" w:rsidRPr="00127871">
        <w:rPr>
          <w:rFonts w:ascii="Times New Roman" w:hAnsi="Times New Roman"/>
          <w:color w:val="000000" w:themeColor="text1"/>
          <w:sz w:val="24"/>
          <w:szCs w:val="24"/>
        </w:rPr>
        <w:t>pr</w:t>
      </w:r>
      <w:r w:rsidR="00443D06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acowany przez Dyrektora </w:t>
      </w:r>
      <w:r w:rsidR="00460E86" w:rsidRPr="00127871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443D06" w:rsidRPr="00127871">
        <w:rPr>
          <w:rFonts w:ascii="Times New Roman" w:hAnsi="Times New Roman"/>
          <w:color w:val="000000" w:themeColor="text1"/>
          <w:sz w:val="24"/>
          <w:szCs w:val="24"/>
        </w:rPr>
        <w:t>środka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, po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zasięgnięciu opinii zakładowych organizacji związkowych.</w:t>
      </w:r>
    </w:p>
    <w:p w14:paraId="681F73D4" w14:textId="108E7FDF" w:rsidR="00FF2D71" w:rsidRPr="00127871" w:rsidRDefault="00FF2D71" w:rsidP="00127871">
      <w:pPr>
        <w:pStyle w:val="Bezodstpw"/>
        <w:spacing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A134A4" w:rsidRPr="00127871">
        <w:rPr>
          <w:rFonts w:ascii="Times New Roman" w:hAnsi="Times New Roman"/>
          <w:color w:val="000000" w:themeColor="text1"/>
          <w:sz w:val="24"/>
          <w:szCs w:val="24"/>
        </w:rPr>
        <w:t>(uchylono).</w:t>
      </w:r>
    </w:p>
    <w:p w14:paraId="19AB7BBD" w14:textId="77777777" w:rsidR="00FF2D71" w:rsidRPr="00127871" w:rsidRDefault="00FF2D71" w:rsidP="00127871">
      <w:pPr>
        <w:pStyle w:val="Bezodstpw"/>
        <w:spacing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9. W celu dokumentowania przebiegu nauczania, wychowania, opieki i rewalidacji szkoła</w:t>
      </w:r>
      <w:r w:rsidR="00443D06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prowadzi dokumentację zgodnie odrębnymi z przepisami.</w:t>
      </w:r>
    </w:p>
    <w:p w14:paraId="62B6AE77" w14:textId="77777777" w:rsidR="00FF2D71" w:rsidRPr="00127871" w:rsidRDefault="00FF2D71" w:rsidP="00127871">
      <w:pPr>
        <w:pStyle w:val="Bezodstpw"/>
        <w:spacing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10.Godzina lekcyjna trwa 45 minut. W uzasadnionych przypadkach dopuszcza się</w:t>
      </w:r>
      <w:r w:rsidR="00443D06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prowadzenie zajęć edukacyjnych w czasie nie krótszym niż 30 i nie dłuższym niż 60 minut</w:t>
      </w:r>
      <w:r w:rsidR="00443D06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zachowując ogólny tygodniowy czas trwania zajęć edukacyjnych ustalony w tygodniowym</w:t>
      </w:r>
      <w:r w:rsidR="00443D06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rozkładzie zajęć.</w:t>
      </w:r>
    </w:p>
    <w:p w14:paraId="154FFCE6" w14:textId="77777777" w:rsidR="00FF2D71" w:rsidRPr="00127871" w:rsidRDefault="00FF2D71" w:rsidP="00127871">
      <w:pPr>
        <w:pStyle w:val="Bezodstpw"/>
        <w:spacing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11. Godzina zajęć rewalidacyjnych trwa 60 minut. </w:t>
      </w:r>
    </w:p>
    <w:p w14:paraId="38A5CC16" w14:textId="457C9699" w:rsidR="00FF2D71" w:rsidRPr="00127871" w:rsidRDefault="00FF2D71" w:rsidP="00127871">
      <w:pPr>
        <w:pStyle w:val="Bezodstpw"/>
        <w:spacing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12. W uzasadnionych przypadkach dopuszcza się prowadzenie zajęć, o których mowa </w:t>
      </w:r>
      <w:r w:rsidR="00443D06" w:rsidRPr="0012787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w ust.10, w czasie krótszym niż 60 minut, zachowując ustalony dla ucznia łączny czas tych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zajęć w okresie tygodniowym.</w:t>
      </w:r>
    </w:p>
    <w:p w14:paraId="4B933B3D" w14:textId="77777777" w:rsidR="00FF2D71" w:rsidRPr="00127871" w:rsidRDefault="00B57304" w:rsidP="00127871">
      <w:pPr>
        <w:pStyle w:val="Bezodstpw"/>
        <w:spacing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13. W sytuacji zaistnienia doraźnej konieczności skrócenia lekcji, decyzję taką podejmuje</w:t>
      </w:r>
      <w:r w:rsidR="00443D06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d</w:t>
      </w:r>
      <w:r w:rsidR="00C80F52" w:rsidRPr="00127871">
        <w:rPr>
          <w:rFonts w:ascii="Times New Roman" w:hAnsi="Times New Roman"/>
          <w:color w:val="000000" w:themeColor="text1"/>
          <w:sz w:val="24"/>
          <w:szCs w:val="24"/>
        </w:rPr>
        <w:t>yrektor ośrodka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w formie zarządzenia, z odpowiednim wyprzedzeniem czasowym umożliwiającym poinformowanie rodziców</w:t>
      </w:r>
      <w:r w:rsidR="00C80F52" w:rsidRPr="0012787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801CF5F" w14:textId="77777777" w:rsidR="00460E86" w:rsidRPr="00127871" w:rsidRDefault="00460E86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682EEED4" w14:textId="0112EA0B" w:rsidR="00460E86" w:rsidRPr="00127871" w:rsidRDefault="00460E86" w:rsidP="00127871">
      <w:pPr>
        <w:tabs>
          <w:tab w:val="left" w:pos="284"/>
          <w:tab w:val="left" w:pos="426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42" w:name="_Hlk48132241"/>
      <w:bookmarkStart w:id="43" w:name="_Hlk196218131"/>
      <w:r w:rsidRPr="00127871">
        <w:rPr>
          <w:rFonts w:ascii="Times New Roman" w:hAnsi="Times New Roman"/>
          <w:b/>
          <w:bCs/>
          <w:color w:val="000000" w:themeColor="text1"/>
          <w:sz w:val="24"/>
          <w:szCs w:val="24"/>
        </w:rPr>
        <w:t>§ 38a.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1. Organizując kształcenie na odległość szkoła uwzględnia: </w:t>
      </w:r>
    </w:p>
    <w:p w14:paraId="6B8D39B8" w14:textId="77777777" w:rsidR="00460E86" w:rsidRPr="00127871" w:rsidRDefault="00460E86" w:rsidP="00127871">
      <w:pPr>
        <w:numPr>
          <w:ilvl w:val="0"/>
          <w:numId w:val="19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zasady bezpiecznego i ergonomicznego korzystania przez uczniów z urządzeń umożliwiających komunikację elektroniczną;</w:t>
      </w:r>
    </w:p>
    <w:p w14:paraId="23EC279B" w14:textId="77777777" w:rsidR="00460E86" w:rsidRPr="00127871" w:rsidRDefault="00460E86" w:rsidP="00127871">
      <w:pPr>
        <w:numPr>
          <w:ilvl w:val="0"/>
          <w:numId w:val="19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sytuację rodzinną uczniów;</w:t>
      </w:r>
    </w:p>
    <w:p w14:paraId="35B81E2E" w14:textId="77777777" w:rsidR="00460E86" w:rsidRPr="00127871" w:rsidRDefault="00460E86" w:rsidP="00127871">
      <w:pPr>
        <w:numPr>
          <w:ilvl w:val="0"/>
          <w:numId w:val="19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naturalne potrzeby dziecka, </w:t>
      </w:r>
    </w:p>
    <w:p w14:paraId="5C712FD1" w14:textId="77777777" w:rsidR="00460E86" w:rsidRPr="00127871" w:rsidRDefault="00460E86" w:rsidP="00127871">
      <w:pPr>
        <w:numPr>
          <w:ilvl w:val="0"/>
          <w:numId w:val="19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równomierne obciążenie uczniów w poszczególnych dniach tygodnia;</w:t>
      </w:r>
    </w:p>
    <w:p w14:paraId="7D444E32" w14:textId="77777777" w:rsidR="00460E86" w:rsidRPr="00127871" w:rsidRDefault="00460E86" w:rsidP="00127871">
      <w:pPr>
        <w:numPr>
          <w:ilvl w:val="0"/>
          <w:numId w:val="19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zróżnicowanie zajęć w każdym dniu;</w:t>
      </w:r>
    </w:p>
    <w:p w14:paraId="4078DC3C" w14:textId="77777777" w:rsidR="00460E86" w:rsidRPr="00127871" w:rsidRDefault="00460E86" w:rsidP="00127871">
      <w:pPr>
        <w:numPr>
          <w:ilvl w:val="0"/>
          <w:numId w:val="19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możliwości psychofizyczne uczniów podejmowania intensywnego wysiłku umysłowego w ciągu dnia;</w:t>
      </w:r>
    </w:p>
    <w:p w14:paraId="77A5BE3D" w14:textId="77777777" w:rsidR="00460E86" w:rsidRPr="00127871" w:rsidRDefault="00460E86" w:rsidP="00127871">
      <w:pPr>
        <w:numPr>
          <w:ilvl w:val="0"/>
          <w:numId w:val="19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łączenie przemienne kształcenia z użyciem monitorów ekranowych i bez ich użycia;</w:t>
      </w:r>
    </w:p>
    <w:p w14:paraId="2C801F33" w14:textId="77777777" w:rsidR="00460E86" w:rsidRPr="00127871" w:rsidRDefault="00460E86" w:rsidP="00127871">
      <w:pPr>
        <w:numPr>
          <w:ilvl w:val="0"/>
          <w:numId w:val="19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ograniczenia wynikające ze specyfiki zajęć.</w:t>
      </w:r>
    </w:p>
    <w:p w14:paraId="4A39B6E0" w14:textId="77777777" w:rsidR="00460E86" w:rsidRPr="00127871" w:rsidRDefault="00460E86" w:rsidP="00127871">
      <w:pPr>
        <w:tabs>
          <w:tab w:val="left" w:pos="142"/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bookmarkStart w:id="44" w:name="_Hlk107296126"/>
      <w:bookmarkEnd w:id="42"/>
      <w:r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Zajęcia z wykorzystaniem metod i technik kształcenia na odległość realizowane będą z wykorzystaniem:     </w:t>
      </w:r>
    </w:p>
    <w:p w14:paraId="232996EE" w14:textId="2B0D94B2" w:rsidR="00460E86" w:rsidRPr="00127871" w:rsidRDefault="00460E86" w:rsidP="00127871">
      <w:pPr>
        <w:pStyle w:val="Akapitzlist"/>
        <w:numPr>
          <w:ilvl w:val="2"/>
          <w:numId w:val="20"/>
        </w:numPr>
        <w:spacing w:line="276" w:lineRule="auto"/>
        <w:ind w:left="426" w:hanging="426"/>
        <w:contextualSpacing/>
        <w:jc w:val="both"/>
        <w:rPr>
          <w:bCs/>
          <w:color w:val="000000" w:themeColor="text1"/>
          <w:sz w:val="24"/>
          <w:szCs w:val="24"/>
        </w:rPr>
      </w:pPr>
      <w:r w:rsidRPr="00127871">
        <w:rPr>
          <w:bCs/>
          <w:color w:val="000000" w:themeColor="text1"/>
          <w:sz w:val="24"/>
          <w:szCs w:val="24"/>
        </w:rPr>
        <w:t xml:space="preserve">materiałów i funkcjonalnych, zintegrowanych platform edukacyjnych udostępnionych i rekomendowanych przez MEN; </w:t>
      </w:r>
    </w:p>
    <w:p w14:paraId="0D8FDCFD" w14:textId="5520FFBE" w:rsidR="00460E86" w:rsidRPr="00127871" w:rsidRDefault="00460E86" w:rsidP="00127871">
      <w:pPr>
        <w:pStyle w:val="Akapitzlist"/>
        <w:numPr>
          <w:ilvl w:val="2"/>
          <w:numId w:val="20"/>
        </w:numPr>
        <w:spacing w:line="276" w:lineRule="auto"/>
        <w:ind w:left="426" w:hanging="426"/>
        <w:contextualSpacing/>
        <w:jc w:val="both"/>
        <w:rPr>
          <w:bCs/>
          <w:color w:val="000000" w:themeColor="text1"/>
          <w:sz w:val="24"/>
          <w:szCs w:val="24"/>
        </w:rPr>
      </w:pPr>
      <w:r w:rsidRPr="00127871">
        <w:rPr>
          <w:bCs/>
          <w:color w:val="000000" w:themeColor="text1"/>
          <w:sz w:val="24"/>
          <w:szCs w:val="24"/>
        </w:rPr>
        <w:lastRenderedPageBreak/>
        <w:t>materiałów dostępnych na stronach internetowych Centralnej Komisji Egzaminacyjnej i Okręgowych Komisji Egzaminacyjnych;</w:t>
      </w:r>
    </w:p>
    <w:p w14:paraId="631D960C" w14:textId="0AB57F12" w:rsidR="00460E86" w:rsidRPr="00127871" w:rsidRDefault="00460E86" w:rsidP="00127871">
      <w:pPr>
        <w:pStyle w:val="Akapitzlist"/>
        <w:numPr>
          <w:ilvl w:val="2"/>
          <w:numId w:val="20"/>
        </w:numPr>
        <w:spacing w:line="276" w:lineRule="auto"/>
        <w:ind w:left="426" w:hanging="426"/>
        <w:contextualSpacing/>
        <w:jc w:val="both"/>
        <w:rPr>
          <w:bCs/>
          <w:color w:val="000000" w:themeColor="text1"/>
          <w:sz w:val="24"/>
          <w:szCs w:val="24"/>
        </w:rPr>
      </w:pPr>
      <w:r w:rsidRPr="00127871">
        <w:rPr>
          <w:bCs/>
          <w:color w:val="000000" w:themeColor="text1"/>
          <w:sz w:val="24"/>
          <w:szCs w:val="24"/>
        </w:rPr>
        <w:t>materiałów prezentowanych w programach publicznej telewizji i radiofonii;</w:t>
      </w:r>
    </w:p>
    <w:p w14:paraId="011236C9" w14:textId="7FB0566E" w:rsidR="00460E86" w:rsidRPr="00127871" w:rsidRDefault="00460E86" w:rsidP="00127871">
      <w:pPr>
        <w:pStyle w:val="Akapitzlist"/>
        <w:numPr>
          <w:ilvl w:val="2"/>
          <w:numId w:val="20"/>
        </w:numPr>
        <w:spacing w:line="276" w:lineRule="auto"/>
        <w:ind w:left="426" w:hanging="426"/>
        <w:contextualSpacing/>
        <w:jc w:val="both"/>
        <w:rPr>
          <w:bCs/>
          <w:color w:val="000000" w:themeColor="text1"/>
          <w:sz w:val="24"/>
          <w:szCs w:val="24"/>
        </w:rPr>
      </w:pPr>
      <w:r w:rsidRPr="00127871">
        <w:rPr>
          <w:bCs/>
          <w:color w:val="000000" w:themeColor="text1"/>
          <w:sz w:val="24"/>
          <w:szCs w:val="24"/>
        </w:rPr>
        <w:t>platform edukacyjnych oraz innych materiałów wskazanych przez nauczyciela, w tym: podręczników, kart pracy, zeszytów oraz zeszytów ćwiczeń.</w:t>
      </w:r>
    </w:p>
    <w:p w14:paraId="32CC6A21" w14:textId="1C20805A" w:rsidR="00460E86" w:rsidRPr="00127871" w:rsidRDefault="00460E86" w:rsidP="00127871">
      <w:pPr>
        <w:tabs>
          <w:tab w:val="left" w:pos="284"/>
          <w:tab w:val="left" w:pos="426"/>
        </w:tabs>
        <w:spacing w:after="0" w:line="276" w:lineRule="auto"/>
        <w:ind w:right="11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45" w:name="_Hlk107296149"/>
      <w:bookmarkEnd w:id="44"/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3. O sposobie lub sposobach realizacji zajęć z wykorzystaniem metod i technik kształcenia na odległość, Dyrektor informuje organ prowadzący i organ sprawujący nadzór pedagogiczny. </w:t>
      </w:r>
    </w:p>
    <w:bookmarkEnd w:id="45"/>
    <w:p w14:paraId="671034CD" w14:textId="22F7EF74" w:rsidR="00460E86" w:rsidRPr="00127871" w:rsidRDefault="00460E86" w:rsidP="00127871">
      <w:pPr>
        <w:tabs>
          <w:tab w:val="left" w:pos="284"/>
          <w:tab w:val="left" w:pos="426"/>
        </w:tabs>
        <w:spacing w:after="0" w:line="276" w:lineRule="auto"/>
        <w:ind w:right="11" w:firstLine="426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bookmarkStart w:id="46" w:name="_Hlk107296172"/>
      <w:r w:rsidRPr="00127871">
        <w:rPr>
          <w:rFonts w:ascii="Times New Roman" w:hAnsi="Times New Roman"/>
          <w:color w:val="000000" w:themeColor="text1"/>
          <w:sz w:val="24"/>
          <w:szCs w:val="24"/>
        </w:rPr>
        <w:t>W szczególnie uzasadnionych przypadkach Dyrektor za zgodą organu prowadzącego i po uzyskaniu pozytywnej opinii organu sprawującego nadzór pedagogiczny, może odstąpić od organizowania dla uczniów zajęć z wykorzystaniem metod i technik kształcenia na odległość</w:t>
      </w:r>
      <w:bookmarkEnd w:id="46"/>
      <w:r w:rsidRPr="0012787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3C68662" w14:textId="77777777" w:rsidR="00460E86" w:rsidRPr="00127871" w:rsidRDefault="00460E86" w:rsidP="00127871">
      <w:pPr>
        <w:tabs>
          <w:tab w:val="left" w:pos="142"/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5. </w:t>
      </w:r>
      <w:bookmarkStart w:id="47" w:name="_Hlk107296190"/>
      <w:r w:rsidRPr="00127871">
        <w:rPr>
          <w:rFonts w:ascii="Times New Roman" w:hAnsi="Times New Roman"/>
          <w:bCs/>
          <w:color w:val="000000" w:themeColor="text1"/>
          <w:sz w:val="24"/>
          <w:szCs w:val="24"/>
        </w:rPr>
        <w:t>Komunikacja nauczyciel - uczeń lub nauczyciel - rodzic odbywać się będzie:</w:t>
      </w:r>
    </w:p>
    <w:p w14:paraId="221E40F5" w14:textId="3EDA7539" w:rsidR="00460E86" w:rsidRPr="00127871" w:rsidRDefault="00460E86" w:rsidP="00127871">
      <w:pPr>
        <w:pStyle w:val="Akapitzlist"/>
        <w:numPr>
          <w:ilvl w:val="2"/>
          <w:numId w:val="21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bCs/>
          <w:color w:val="000000" w:themeColor="text1"/>
          <w:sz w:val="24"/>
          <w:szCs w:val="24"/>
        </w:rPr>
      </w:pPr>
      <w:r w:rsidRPr="00127871">
        <w:rPr>
          <w:bCs/>
          <w:color w:val="000000" w:themeColor="text1"/>
          <w:sz w:val="24"/>
          <w:szCs w:val="24"/>
        </w:rPr>
        <w:t>za pośrednictwem strony Internetowej Ośrodka;</w:t>
      </w:r>
    </w:p>
    <w:p w14:paraId="7DAECB72" w14:textId="0C9772AC" w:rsidR="00460E86" w:rsidRPr="00127871" w:rsidRDefault="00460E86" w:rsidP="00127871">
      <w:pPr>
        <w:pStyle w:val="Akapitzlist"/>
        <w:numPr>
          <w:ilvl w:val="2"/>
          <w:numId w:val="21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bCs/>
          <w:color w:val="000000" w:themeColor="text1"/>
          <w:sz w:val="24"/>
          <w:szCs w:val="24"/>
        </w:rPr>
      </w:pPr>
      <w:r w:rsidRPr="00127871">
        <w:rPr>
          <w:bCs/>
          <w:color w:val="000000" w:themeColor="text1"/>
          <w:sz w:val="24"/>
          <w:szCs w:val="24"/>
        </w:rPr>
        <w:t>drogą telefoniczną poprzez rozmowy lub sms;</w:t>
      </w:r>
    </w:p>
    <w:p w14:paraId="35BFC974" w14:textId="6E00685D" w:rsidR="00460E86" w:rsidRPr="00127871" w:rsidRDefault="00460E86" w:rsidP="00127871">
      <w:pPr>
        <w:pStyle w:val="Akapitzlist"/>
        <w:numPr>
          <w:ilvl w:val="2"/>
          <w:numId w:val="21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bCs/>
          <w:color w:val="000000" w:themeColor="text1"/>
          <w:sz w:val="24"/>
          <w:szCs w:val="24"/>
        </w:rPr>
      </w:pPr>
      <w:r w:rsidRPr="00127871">
        <w:rPr>
          <w:bCs/>
          <w:color w:val="000000" w:themeColor="text1"/>
          <w:sz w:val="24"/>
          <w:szCs w:val="24"/>
        </w:rPr>
        <w:t xml:space="preserve">drogą mailową lub innych komunikatorów założonych na potrzeby edukacji zdalnej; </w:t>
      </w:r>
    </w:p>
    <w:p w14:paraId="19A0367E" w14:textId="5933A564" w:rsidR="00460E86" w:rsidRPr="00127871" w:rsidRDefault="00460E86" w:rsidP="00127871">
      <w:pPr>
        <w:pStyle w:val="Akapitzlist"/>
        <w:numPr>
          <w:ilvl w:val="2"/>
          <w:numId w:val="21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bCs/>
          <w:color w:val="000000" w:themeColor="text1"/>
          <w:sz w:val="24"/>
          <w:szCs w:val="24"/>
        </w:rPr>
      </w:pPr>
      <w:r w:rsidRPr="00127871">
        <w:rPr>
          <w:bCs/>
          <w:color w:val="000000" w:themeColor="text1"/>
          <w:sz w:val="24"/>
          <w:szCs w:val="24"/>
        </w:rPr>
        <w:t>poprzez aplikacje umożliwiające przeprowadzenie videokonferencji.</w:t>
      </w:r>
    </w:p>
    <w:bookmarkEnd w:id="47"/>
    <w:p w14:paraId="325740F6" w14:textId="77777777" w:rsidR="00460E86" w:rsidRPr="00127871" w:rsidRDefault="00460E86" w:rsidP="00127871">
      <w:pPr>
        <w:tabs>
          <w:tab w:val="left" w:pos="142"/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bCs/>
          <w:color w:val="000000" w:themeColor="text1"/>
          <w:sz w:val="24"/>
          <w:szCs w:val="24"/>
        </w:rPr>
        <w:t>6. Nauczanie zdalne odbywać się powinno zgodnie z obowiązującym planem lekcji.</w:t>
      </w:r>
    </w:p>
    <w:p w14:paraId="5863F841" w14:textId="77777777" w:rsidR="00460E86" w:rsidRPr="00127871" w:rsidRDefault="00460E86" w:rsidP="00127871">
      <w:pPr>
        <w:tabs>
          <w:tab w:val="left" w:pos="142"/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bCs/>
          <w:color w:val="000000" w:themeColor="text1"/>
          <w:sz w:val="24"/>
          <w:szCs w:val="24"/>
        </w:rPr>
        <w:t>7. Nauczyciele powinni realizować podstawę programową wg planów nauczania, z możliwością ich modyfikacji niezbędną do przyjętych metod i form pracy nauki na odległość.</w:t>
      </w:r>
    </w:p>
    <w:p w14:paraId="17E1657A" w14:textId="77E343BA" w:rsidR="00460E86" w:rsidRPr="00127871" w:rsidRDefault="00460E86" w:rsidP="00127871">
      <w:pPr>
        <w:tabs>
          <w:tab w:val="left" w:pos="142"/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8. </w:t>
      </w:r>
      <w:bookmarkStart w:id="48" w:name="_Hlk107296216"/>
      <w:r w:rsidRPr="00127871">
        <w:rPr>
          <w:rFonts w:ascii="Times New Roman" w:hAnsi="Times New Roman"/>
          <w:bCs/>
          <w:color w:val="000000" w:themeColor="text1"/>
          <w:sz w:val="24"/>
          <w:szCs w:val="24"/>
        </w:rPr>
        <w:t>Podczas planowania zajęć nauczyciele zobowiązani są do realizowania treści z podstawy programowej. Planując jednostkę lekcyjną powinni uwzględnić przepisy BHP oraz potrzeby i ograniczenia psychofizyczne uczniów, w tym skierowanych do kształcenia specjalnego.</w:t>
      </w:r>
      <w:bookmarkEnd w:id="43"/>
      <w:bookmarkEnd w:id="48"/>
    </w:p>
    <w:p w14:paraId="28765E6D" w14:textId="77777777" w:rsidR="00460E86" w:rsidRPr="00127871" w:rsidRDefault="00460E86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42C417BC" w14:textId="753F5D52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  <w:lang w:val="pl-PL"/>
        </w:rPr>
        <w:t>§ 39</w:t>
      </w:r>
      <w:r w:rsidR="00FF2D71" w:rsidRPr="00127871">
        <w:rPr>
          <w:color w:val="000000" w:themeColor="text1"/>
          <w:sz w:val="24"/>
          <w:szCs w:val="24"/>
          <w:lang w:val="pl-PL"/>
        </w:rPr>
        <w:t>.</w:t>
      </w:r>
      <w:r w:rsidR="00460E86" w:rsidRPr="00127871">
        <w:rPr>
          <w:color w:val="000000" w:themeColor="text1"/>
          <w:sz w:val="24"/>
          <w:szCs w:val="24"/>
          <w:lang w:val="pl-PL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 xml:space="preserve">1. </w:t>
      </w:r>
      <w:r w:rsidR="00FF2D71" w:rsidRPr="00127871">
        <w:rPr>
          <w:b w:val="0"/>
          <w:color w:val="000000" w:themeColor="text1"/>
          <w:sz w:val="24"/>
          <w:szCs w:val="24"/>
        </w:rPr>
        <w:t>Działalność edukacyjną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 xml:space="preserve">, </w:t>
      </w:r>
      <w:r w:rsidR="00FF2D71" w:rsidRPr="00127871">
        <w:rPr>
          <w:b w:val="0"/>
          <w:color w:val="000000" w:themeColor="text1"/>
          <w:sz w:val="24"/>
          <w:szCs w:val="24"/>
        </w:rPr>
        <w:t xml:space="preserve">wychowawczą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 xml:space="preserve">i opiekuńczą </w:t>
      </w:r>
      <w:r w:rsidR="00FF2D71" w:rsidRPr="00127871">
        <w:rPr>
          <w:b w:val="0"/>
          <w:color w:val="000000" w:themeColor="text1"/>
          <w:sz w:val="24"/>
          <w:szCs w:val="24"/>
        </w:rPr>
        <w:t>szkoły określają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 xml:space="preserve"> następujące formy,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w szczególności</w:t>
      </w:r>
      <w:r w:rsidR="00FF2D71" w:rsidRPr="00127871">
        <w:rPr>
          <w:b w:val="0"/>
          <w:color w:val="000000" w:themeColor="text1"/>
          <w:sz w:val="24"/>
          <w:szCs w:val="24"/>
        </w:rPr>
        <w:t>:</w:t>
      </w:r>
    </w:p>
    <w:p w14:paraId="77CF5AEA" w14:textId="6257E3A5" w:rsidR="00FF2D71" w:rsidRPr="00127871" w:rsidRDefault="00FF2D71" w:rsidP="00127871">
      <w:pPr>
        <w:pStyle w:val="Tekstpodstawowywcity"/>
        <w:numPr>
          <w:ilvl w:val="0"/>
          <w:numId w:val="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obowiązkowe zajęcia edukacyjne realizowane w oparciu o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735AEB" w:rsidRPr="00127871">
        <w:rPr>
          <w:b w:val="0"/>
          <w:color w:val="000000" w:themeColor="text1"/>
          <w:sz w:val="24"/>
          <w:szCs w:val="24"/>
        </w:rPr>
        <w:t>programy nauczan</w:t>
      </w:r>
      <w:r w:rsidR="00735AEB" w:rsidRPr="00127871">
        <w:rPr>
          <w:b w:val="0"/>
          <w:color w:val="000000" w:themeColor="text1"/>
          <w:sz w:val="24"/>
          <w:szCs w:val="24"/>
          <w:lang w:val="pl-PL"/>
        </w:rPr>
        <w:t xml:space="preserve">ia </w:t>
      </w:r>
      <w:r w:rsidR="00735AEB" w:rsidRPr="00127871">
        <w:rPr>
          <w:b w:val="0"/>
          <w:color w:val="000000" w:themeColor="text1"/>
          <w:sz w:val="24"/>
          <w:szCs w:val="24"/>
          <w:lang w:val="pl-PL"/>
        </w:rPr>
        <w:br/>
        <w:t xml:space="preserve">z </w:t>
      </w:r>
      <w:r w:rsidRPr="00127871">
        <w:rPr>
          <w:b w:val="0"/>
          <w:color w:val="000000" w:themeColor="text1"/>
          <w:sz w:val="24"/>
          <w:szCs w:val="24"/>
        </w:rPr>
        <w:t>poszczególnych zajęć edukacyjnych</w:t>
      </w:r>
      <w:r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68DFB81E" w14:textId="77777777" w:rsidR="00FF2D71" w:rsidRPr="00127871" w:rsidRDefault="00FF2D71" w:rsidP="00127871">
      <w:pPr>
        <w:pStyle w:val="Tekstpodstawowywcity"/>
        <w:numPr>
          <w:ilvl w:val="0"/>
          <w:numId w:val="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zajęcia rewalidacyjne;</w:t>
      </w:r>
    </w:p>
    <w:p w14:paraId="69A75381" w14:textId="77777777" w:rsidR="00FF2D71" w:rsidRPr="00127871" w:rsidRDefault="00FF2D71" w:rsidP="00127871">
      <w:pPr>
        <w:pStyle w:val="Tekstpodstawowywcity"/>
        <w:numPr>
          <w:ilvl w:val="0"/>
          <w:numId w:val="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zajęcia prowadzone w ramach pomocy psychologiczno-pedagogicznej;</w:t>
      </w:r>
    </w:p>
    <w:p w14:paraId="533B5853" w14:textId="77777777" w:rsidR="00FF2D71" w:rsidRPr="00127871" w:rsidRDefault="00FF2D71" w:rsidP="00127871">
      <w:pPr>
        <w:pStyle w:val="Tekstpodstawowywcity"/>
        <w:numPr>
          <w:ilvl w:val="0"/>
          <w:numId w:val="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zajęcia prowadzone w ramach </w:t>
      </w:r>
      <w:r w:rsidRPr="00127871">
        <w:rPr>
          <w:b w:val="0"/>
          <w:color w:val="000000" w:themeColor="text1"/>
          <w:sz w:val="24"/>
          <w:szCs w:val="24"/>
        </w:rPr>
        <w:t>program</w:t>
      </w:r>
      <w:r w:rsidRPr="00127871">
        <w:rPr>
          <w:b w:val="0"/>
          <w:color w:val="000000" w:themeColor="text1"/>
          <w:sz w:val="24"/>
          <w:szCs w:val="24"/>
          <w:lang w:val="pl-PL"/>
        </w:rPr>
        <w:t>u</w:t>
      </w:r>
      <w:r w:rsidRPr="00127871">
        <w:rPr>
          <w:b w:val="0"/>
          <w:color w:val="000000" w:themeColor="text1"/>
          <w:sz w:val="24"/>
          <w:szCs w:val="24"/>
        </w:rPr>
        <w:t xml:space="preserve"> wychowawczo-profilaktycznego szkoły</w:t>
      </w:r>
      <w:r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26B8478A" w14:textId="77777777" w:rsidR="00FF2D71" w:rsidRPr="00127871" w:rsidRDefault="00FF2D71" w:rsidP="00127871">
      <w:pPr>
        <w:pStyle w:val="Tekstpodstawowywcity"/>
        <w:numPr>
          <w:ilvl w:val="0"/>
          <w:numId w:val="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zajęcia prowadzone w ramach planu pracy świetlicy szkolnej;</w:t>
      </w:r>
    </w:p>
    <w:p w14:paraId="069D3561" w14:textId="77777777" w:rsidR="00FF2D71" w:rsidRPr="00127871" w:rsidRDefault="00FF2D71" w:rsidP="00127871">
      <w:pPr>
        <w:pStyle w:val="Tekstpodstawowywcity"/>
        <w:numPr>
          <w:ilvl w:val="0"/>
          <w:numId w:val="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zajęcia prowadzone w ramach planu pracy biblioteki szkolnej;</w:t>
      </w:r>
    </w:p>
    <w:p w14:paraId="58157F36" w14:textId="049CE7EB" w:rsidR="00FF2D71" w:rsidRPr="00127871" w:rsidRDefault="00FF2D71" w:rsidP="00127871">
      <w:pPr>
        <w:pStyle w:val="Tekstpodstawowywcity"/>
        <w:numPr>
          <w:ilvl w:val="0"/>
          <w:numId w:val="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zajęcia prowadzone w ramach planów pracy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organizacji szkolnych i kół zainteresowań.</w:t>
      </w:r>
    </w:p>
    <w:p w14:paraId="4BBE2491" w14:textId="2E13B4E9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2. W celu realizacji działalności dydaktycznej, wychowawczej i opiekuńczej nauczyciele</w:t>
      </w:r>
      <w:r w:rsidR="00735AEB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zobowiązani są do przestrzegania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i zapewnienia uczniom bezpiecznych i higienicznych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warunków nauki, w tym przestrzegania regulaminów, w szczególności:</w:t>
      </w:r>
    </w:p>
    <w:p w14:paraId="588DA25F" w14:textId="4E764F96" w:rsidR="00FF2D71" w:rsidRPr="00127871" w:rsidRDefault="00FF2D71" w:rsidP="00127871">
      <w:pPr>
        <w:pStyle w:val="Tekstpodstawowywcity"/>
        <w:numPr>
          <w:ilvl w:val="2"/>
          <w:numId w:val="22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regulaminów korzystania z pracowni;</w:t>
      </w:r>
    </w:p>
    <w:p w14:paraId="4C9AEC3B" w14:textId="2BD80037" w:rsidR="00FF2D71" w:rsidRPr="00127871" w:rsidRDefault="00FF2D71" w:rsidP="00127871">
      <w:pPr>
        <w:pStyle w:val="Tekstpodstawowywcity"/>
        <w:numPr>
          <w:ilvl w:val="2"/>
          <w:numId w:val="22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regulaminów korzystania z sali gimnastycznej, z siłowni i boiska szkolnego;</w:t>
      </w:r>
    </w:p>
    <w:p w14:paraId="6E65657A" w14:textId="188D05D7" w:rsidR="00FF2D71" w:rsidRPr="00127871" w:rsidRDefault="00FF2D71" w:rsidP="00127871">
      <w:pPr>
        <w:pStyle w:val="Tekstpodstawowywcity"/>
        <w:numPr>
          <w:ilvl w:val="2"/>
          <w:numId w:val="22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regulaminów wyjść i wycieczek szkolnych;</w:t>
      </w:r>
    </w:p>
    <w:p w14:paraId="42F2F58D" w14:textId="7525C3FF" w:rsidR="00FF2D71" w:rsidRPr="00127871" w:rsidRDefault="00FF2D71" w:rsidP="00127871">
      <w:pPr>
        <w:pStyle w:val="Tekstpodstawowywcity"/>
        <w:numPr>
          <w:ilvl w:val="2"/>
          <w:numId w:val="22"/>
        </w:numPr>
        <w:spacing w:line="276" w:lineRule="auto"/>
        <w:ind w:left="426" w:hanging="426"/>
        <w:jc w:val="both"/>
        <w:rPr>
          <w:color w:val="000000" w:themeColor="text1"/>
          <w:lang w:val="pl-PL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regulaminów dyżurów nauczycieli.</w:t>
      </w:r>
    </w:p>
    <w:p w14:paraId="4E159652" w14:textId="77777777" w:rsidR="00460E86" w:rsidRPr="00127871" w:rsidRDefault="00460E86" w:rsidP="00127871">
      <w:pPr>
        <w:pStyle w:val="Tekstpodstawowywcity"/>
        <w:tabs>
          <w:tab w:val="left" w:pos="284"/>
        </w:tabs>
        <w:spacing w:line="276" w:lineRule="auto"/>
        <w:ind w:left="0"/>
        <w:jc w:val="center"/>
        <w:rPr>
          <w:color w:val="000000" w:themeColor="text1"/>
          <w:sz w:val="24"/>
          <w:szCs w:val="24"/>
          <w:lang w:val="pl-PL"/>
        </w:rPr>
      </w:pPr>
    </w:p>
    <w:p w14:paraId="3D3E389F" w14:textId="31A67DEF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  <w:lang w:val="pl-PL"/>
        </w:rPr>
        <w:t>§ 40</w:t>
      </w:r>
      <w:r w:rsidR="00FF2D71" w:rsidRPr="00127871">
        <w:rPr>
          <w:color w:val="000000" w:themeColor="text1"/>
          <w:sz w:val="24"/>
          <w:szCs w:val="24"/>
          <w:lang w:val="pl-PL"/>
        </w:rPr>
        <w:t>.</w:t>
      </w:r>
      <w:r w:rsidR="00460E86" w:rsidRPr="00127871">
        <w:rPr>
          <w:color w:val="000000" w:themeColor="text1"/>
        </w:rPr>
        <w:t xml:space="preserve"> </w:t>
      </w:r>
      <w:r w:rsidR="00FF2D71" w:rsidRPr="00127871">
        <w:rPr>
          <w:b w:val="0"/>
          <w:color w:val="000000" w:themeColor="text1"/>
          <w:sz w:val="24"/>
          <w:lang w:val="pl-PL"/>
        </w:rPr>
        <w:t xml:space="preserve">1. </w:t>
      </w:r>
      <w:r w:rsidR="00FF2D71" w:rsidRPr="00127871">
        <w:rPr>
          <w:b w:val="0"/>
          <w:color w:val="000000" w:themeColor="text1"/>
          <w:sz w:val="24"/>
        </w:rPr>
        <w:t>W celu nabywania praktycznych umiejętności związanych z pracą, szkoła zapewnia</w:t>
      </w:r>
      <w:r w:rsidR="00F67C19" w:rsidRPr="00127871">
        <w:rPr>
          <w:b w:val="0"/>
          <w:color w:val="000000" w:themeColor="text1"/>
          <w:sz w:val="24"/>
        </w:rPr>
        <w:t xml:space="preserve"> </w:t>
      </w:r>
      <w:r w:rsidR="00FF2D71" w:rsidRPr="00127871">
        <w:rPr>
          <w:b w:val="0"/>
          <w:color w:val="000000" w:themeColor="text1"/>
          <w:sz w:val="24"/>
        </w:rPr>
        <w:t>uczniowi zajęcia przysposobienia do pracy</w:t>
      </w:r>
      <w:r w:rsidR="00FF2D71" w:rsidRPr="00127871">
        <w:rPr>
          <w:b w:val="0"/>
          <w:color w:val="000000" w:themeColor="text1"/>
          <w:sz w:val="24"/>
          <w:lang w:val="pl-PL"/>
        </w:rPr>
        <w:t>.</w:t>
      </w:r>
    </w:p>
    <w:p w14:paraId="170F0468" w14:textId="0A5B4B22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2. </w:t>
      </w:r>
      <w:r w:rsidRPr="00127871">
        <w:rPr>
          <w:b w:val="0"/>
          <w:color w:val="000000" w:themeColor="text1"/>
          <w:sz w:val="24"/>
          <w:szCs w:val="24"/>
        </w:rPr>
        <w:t xml:space="preserve">Zajęcia edukacyjne w ramach przysposobienia do pracy prowadzone są na terenie 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Ośrodka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w:</w:t>
      </w:r>
    </w:p>
    <w:p w14:paraId="3628B8B0" w14:textId="0B0C6B22" w:rsidR="00FF2D71" w:rsidRPr="00127871" w:rsidRDefault="00FF2D71" w:rsidP="00127871">
      <w:pPr>
        <w:pStyle w:val="Tekstpodstawowywcity"/>
        <w:numPr>
          <w:ilvl w:val="2"/>
          <w:numId w:val="23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lastRenderedPageBreak/>
        <w:t>pracowni gastronomicznej;</w:t>
      </w:r>
    </w:p>
    <w:p w14:paraId="53420689" w14:textId="71367423" w:rsidR="00FF2D71" w:rsidRPr="00127871" w:rsidRDefault="00CB73A4" w:rsidP="00127871">
      <w:pPr>
        <w:pStyle w:val="Tekstpodstawowywcity"/>
        <w:numPr>
          <w:ilvl w:val="2"/>
          <w:numId w:val="23"/>
        </w:numPr>
        <w:spacing w:line="276" w:lineRule="auto"/>
        <w:ind w:left="426" w:hanging="426"/>
        <w:jc w:val="both"/>
        <w:rPr>
          <w:color w:val="000000" w:themeColor="text1"/>
        </w:rPr>
      </w:pPr>
      <w:bookmarkStart w:id="49" w:name="_Hlk196218168"/>
      <w:r w:rsidRPr="00127871">
        <w:rPr>
          <w:b w:val="0"/>
          <w:color w:val="000000" w:themeColor="text1"/>
          <w:sz w:val="24"/>
          <w:szCs w:val="24"/>
          <w:lang w:val="pl-PL"/>
        </w:rPr>
        <w:t>pracowni wielozawodowej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bookmarkEnd w:id="49"/>
    <w:p w14:paraId="2701A45E" w14:textId="423F3048" w:rsidR="00FF2D71" w:rsidRPr="00127871" w:rsidRDefault="00C80F52" w:rsidP="00127871">
      <w:pPr>
        <w:pStyle w:val="Tekstpodstawowywcity"/>
        <w:numPr>
          <w:ilvl w:val="2"/>
          <w:numId w:val="23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pracowni plastycznej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050B6186" w14:textId="27C32BD9" w:rsidR="00FF2D71" w:rsidRPr="00127871" w:rsidRDefault="000D0D87" w:rsidP="00127871">
      <w:pPr>
        <w:pStyle w:val="Tekstpodstawowywcity"/>
        <w:numPr>
          <w:ilvl w:val="2"/>
          <w:numId w:val="23"/>
        </w:numPr>
        <w:spacing w:line="276" w:lineRule="auto"/>
        <w:ind w:left="426" w:hanging="426"/>
        <w:jc w:val="both"/>
        <w:rPr>
          <w:color w:val="000000" w:themeColor="text1"/>
          <w:lang w:val="pl-PL"/>
        </w:rPr>
      </w:pPr>
      <w:bookmarkStart w:id="50" w:name="_Hlk196218187"/>
      <w:r w:rsidRPr="00127871">
        <w:rPr>
          <w:b w:val="0"/>
          <w:color w:val="000000" w:themeColor="text1"/>
          <w:sz w:val="24"/>
          <w:szCs w:val="24"/>
          <w:lang w:val="pl-PL"/>
        </w:rPr>
        <w:t>pomieszczeniach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CB73A4" w:rsidRPr="00127871">
        <w:rPr>
          <w:b w:val="0"/>
          <w:color w:val="000000" w:themeColor="text1"/>
          <w:sz w:val="24"/>
          <w:szCs w:val="24"/>
          <w:lang w:val="pl-PL"/>
        </w:rPr>
        <w:t xml:space="preserve">użytkowych i 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sypialnych</w:t>
      </w:r>
      <w:r w:rsidR="00CB73A4" w:rsidRPr="00127871">
        <w:rPr>
          <w:b w:val="0"/>
          <w:color w:val="000000" w:themeColor="text1"/>
          <w:sz w:val="24"/>
          <w:szCs w:val="24"/>
          <w:lang w:val="pl-PL"/>
        </w:rPr>
        <w:t>;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</w:p>
    <w:bookmarkEnd w:id="50"/>
    <w:p w14:paraId="20A90E13" w14:textId="6F136ECA" w:rsidR="00FF2D71" w:rsidRPr="00127871" w:rsidRDefault="00C80F52" w:rsidP="00127871">
      <w:pPr>
        <w:pStyle w:val="Tekstpodstawowywcity"/>
        <w:numPr>
          <w:ilvl w:val="2"/>
          <w:numId w:val="23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na terenach zielonych ośrodka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108DB1D1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3. Szkoła </w:t>
      </w:r>
      <w:r w:rsidRPr="00127871">
        <w:rPr>
          <w:b w:val="0"/>
          <w:color w:val="000000" w:themeColor="text1"/>
          <w:sz w:val="24"/>
          <w:szCs w:val="24"/>
        </w:rPr>
        <w:t>monito</w:t>
      </w:r>
      <w:r w:rsidRPr="00127871">
        <w:rPr>
          <w:b w:val="0"/>
          <w:color w:val="000000" w:themeColor="text1"/>
          <w:sz w:val="24"/>
          <w:szCs w:val="24"/>
          <w:lang w:val="pl-PL"/>
        </w:rPr>
        <w:t>ruje</w:t>
      </w:r>
      <w:r w:rsidRPr="00127871">
        <w:rPr>
          <w:b w:val="0"/>
          <w:color w:val="000000" w:themeColor="text1"/>
          <w:sz w:val="24"/>
          <w:szCs w:val="24"/>
        </w:rPr>
        <w:t xml:space="preserve"> regionaln</w:t>
      </w:r>
      <w:r w:rsidRPr="00127871">
        <w:rPr>
          <w:b w:val="0"/>
          <w:color w:val="000000" w:themeColor="text1"/>
          <w:sz w:val="24"/>
          <w:szCs w:val="24"/>
          <w:lang w:val="pl-PL"/>
        </w:rPr>
        <w:t>y</w:t>
      </w:r>
      <w:r w:rsidRPr="00127871">
        <w:rPr>
          <w:b w:val="0"/>
          <w:color w:val="000000" w:themeColor="text1"/>
          <w:sz w:val="24"/>
          <w:szCs w:val="24"/>
        </w:rPr>
        <w:t xml:space="preserve"> ryn</w:t>
      </w:r>
      <w:r w:rsidRPr="00127871">
        <w:rPr>
          <w:b w:val="0"/>
          <w:color w:val="000000" w:themeColor="text1"/>
          <w:sz w:val="24"/>
          <w:szCs w:val="24"/>
          <w:lang w:val="pl-PL"/>
        </w:rPr>
        <w:t>ek</w:t>
      </w:r>
      <w:r w:rsidRPr="00127871">
        <w:rPr>
          <w:b w:val="0"/>
          <w:color w:val="000000" w:themeColor="text1"/>
          <w:sz w:val="24"/>
          <w:szCs w:val="24"/>
        </w:rPr>
        <w:t xml:space="preserve"> pracy w celu określania czynności możliwych do wykonywania przez uczniów.</w:t>
      </w:r>
    </w:p>
    <w:p w14:paraId="26EB5A45" w14:textId="5E6C5AB3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4. Szkoła </w:t>
      </w:r>
      <w:r w:rsidRPr="00127871">
        <w:rPr>
          <w:b w:val="0"/>
          <w:color w:val="000000" w:themeColor="text1"/>
          <w:sz w:val="24"/>
          <w:szCs w:val="24"/>
        </w:rPr>
        <w:t>nawią</w:t>
      </w:r>
      <w:r w:rsidRPr="00127871">
        <w:rPr>
          <w:b w:val="0"/>
          <w:color w:val="000000" w:themeColor="text1"/>
          <w:sz w:val="24"/>
          <w:szCs w:val="24"/>
          <w:lang w:val="pl-PL"/>
        </w:rPr>
        <w:t>zuj</w:t>
      </w:r>
      <w:r w:rsidRPr="00127871">
        <w:rPr>
          <w:b w:val="0"/>
          <w:color w:val="000000" w:themeColor="text1"/>
          <w:sz w:val="24"/>
          <w:szCs w:val="24"/>
        </w:rPr>
        <w:t>e kontakt</w:t>
      </w:r>
      <w:r w:rsidRPr="00127871">
        <w:rPr>
          <w:b w:val="0"/>
          <w:color w:val="000000" w:themeColor="text1"/>
          <w:sz w:val="24"/>
          <w:szCs w:val="24"/>
          <w:lang w:val="pl-PL"/>
        </w:rPr>
        <w:t>y</w:t>
      </w:r>
      <w:r w:rsidRPr="00127871">
        <w:rPr>
          <w:b w:val="0"/>
          <w:color w:val="000000" w:themeColor="text1"/>
          <w:sz w:val="24"/>
          <w:szCs w:val="24"/>
        </w:rPr>
        <w:t xml:space="preserve"> z pracodawcami z różnych sektorów i branż, u których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uczniowie realiz</w:t>
      </w:r>
      <w:r w:rsidRPr="00127871">
        <w:rPr>
          <w:b w:val="0"/>
          <w:color w:val="000000" w:themeColor="text1"/>
          <w:sz w:val="24"/>
          <w:szCs w:val="24"/>
          <w:lang w:val="pl-PL"/>
        </w:rPr>
        <w:t>ują</w:t>
      </w:r>
      <w:r w:rsidRPr="00127871">
        <w:rPr>
          <w:b w:val="0"/>
          <w:color w:val="000000" w:themeColor="text1"/>
          <w:sz w:val="24"/>
          <w:szCs w:val="24"/>
        </w:rPr>
        <w:t xml:space="preserve"> praktyki wspomagane bądź mogliby po zakończeniu edukacji uzyskać zatrudnienie</w:t>
      </w:r>
      <w:r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2DF2DD83" w14:textId="438667C2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bookmarkStart w:id="51" w:name="_Hlk196218209"/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5. Szkoła </w:t>
      </w:r>
      <w:r w:rsidR="00CB73A4" w:rsidRPr="00127871">
        <w:rPr>
          <w:b w:val="0"/>
          <w:color w:val="000000" w:themeColor="text1"/>
          <w:sz w:val="24"/>
          <w:szCs w:val="24"/>
          <w:lang w:val="pl-PL"/>
        </w:rPr>
        <w:t xml:space="preserve">może </w:t>
      </w:r>
      <w:r w:rsidRPr="00127871">
        <w:rPr>
          <w:b w:val="0"/>
          <w:color w:val="000000" w:themeColor="text1"/>
          <w:sz w:val="24"/>
          <w:szCs w:val="24"/>
        </w:rPr>
        <w:t>organi</w:t>
      </w:r>
      <w:r w:rsidRPr="00127871">
        <w:rPr>
          <w:b w:val="0"/>
          <w:color w:val="000000" w:themeColor="text1"/>
          <w:sz w:val="24"/>
          <w:szCs w:val="24"/>
          <w:lang w:val="pl-PL"/>
        </w:rPr>
        <w:t>z</w:t>
      </w:r>
      <w:r w:rsidR="00CB73A4" w:rsidRPr="00127871">
        <w:rPr>
          <w:b w:val="0"/>
          <w:color w:val="000000" w:themeColor="text1"/>
          <w:sz w:val="24"/>
          <w:szCs w:val="24"/>
          <w:lang w:val="pl-PL"/>
        </w:rPr>
        <w:t>ować</w:t>
      </w:r>
      <w:r w:rsidRPr="00127871">
        <w:rPr>
          <w:b w:val="0"/>
          <w:color w:val="000000" w:themeColor="text1"/>
          <w:sz w:val="24"/>
          <w:szCs w:val="24"/>
        </w:rPr>
        <w:t xml:space="preserve"> praktyk</w:t>
      </w:r>
      <w:r w:rsidRPr="00127871">
        <w:rPr>
          <w:b w:val="0"/>
          <w:color w:val="000000" w:themeColor="text1"/>
          <w:sz w:val="24"/>
          <w:szCs w:val="24"/>
          <w:lang w:val="pl-PL"/>
        </w:rPr>
        <w:t>i</w:t>
      </w:r>
      <w:r w:rsidRPr="00127871">
        <w:rPr>
          <w:b w:val="0"/>
          <w:color w:val="000000" w:themeColor="text1"/>
          <w:sz w:val="24"/>
          <w:szCs w:val="24"/>
        </w:rPr>
        <w:t xml:space="preserve"> wspomagan</w:t>
      </w:r>
      <w:r w:rsidRPr="00127871">
        <w:rPr>
          <w:b w:val="0"/>
          <w:color w:val="000000" w:themeColor="text1"/>
          <w:sz w:val="24"/>
          <w:szCs w:val="24"/>
          <w:lang w:val="pl-PL"/>
        </w:rPr>
        <w:t>e</w:t>
      </w:r>
      <w:r w:rsidRPr="00127871">
        <w:rPr>
          <w:b w:val="0"/>
          <w:color w:val="000000" w:themeColor="text1"/>
          <w:sz w:val="24"/>
          <w:szCs w:val="24"/>
        </w:rPr>
        <w:t xml:space="preserve"> na indywidualnie dobranych stanowiskach pracy przy wsparciu nauczycieli</w:t>
      </w:r>
      <w:r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bookmarkEnd w:id="51"/>
    <w:p w14:paraId="5928B943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6. Praktyki wspomagane mogą być organizowane w grupach międzyoddziałowych. </w:t>
      </w:r>
    </w:p>
    <w:p w14:paraId="0A5834E8" w14:textId="24287660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7. Zespół nauczycieli uwzględniając możliwości psychofizyczne ucznia decyduje o jego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udziale w praktykach wspomaganych. </w:t>
      </w:r>
    </w:p>
    <w:p w14:paraId="74F25B88" w14:textId="465CEF43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8. Uczniowie niezakwalifikowani do uczestnictwa w praktykach wspomaganych realizują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przysposobienie do pracy w oparciu o ba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zę materialno - dydaktyczną ośrodka</w:t>
      </w:r>
      <w:r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10AE538A" w14:textId="0702D63A" w:rsidR="00FF2D71" w:rsidRPr="00127871" w:rsidRDefault="00FF2D71" w:rsidP="00127871">
      <w:pPr>
        <w:pStyle w:val="Bezodstpw"/>
        <w:spacing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9. W celu nabywania praktycznych umiejętności związanych z wchodzeniem w rolę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pracownika, szkoła zapewnia zajęcia z zakresu doradztwa zawodowego.</w:t>
      </w:r>
    </w:p>
    <w:p w14:paraId="0AC7949A" w14:textId="6C31401B" w:rsidR="00644BED" w:rsidRPr="00127871" w:rsidRDefault="00FF2D71" w:rsidP="00127871">
      <w:pPr>
        <w:pStyle w:val="Bezodstpw"/>
        <w:spacing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10. Zajęcia z zakresu doradztwa zawodowego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wchodzą w zakres kompetencji </w:t>
      </w:r>
      <w:r w:rsidR="00C80F52" w:rsidRPr="00127871">
        <w:rPr>
          <w:rFonts w:ascii="Times New Roman" w:hAnsi="Times New Roman"/>
          <w:color w:val="000000" w:themeColor="text1"/>
          <w:sz w:val="24"/>
          <w:szCs w:val="24"/>
        </w:rPr>
        <w:t>nauczycieli realizujących doradztwo zawodowe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i nauczycieli przysposobienia do pracy.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CA402DB" w14:textId="0E62BBE9" w:rsidR="00DE1328" w:rsidRPr="00127871" w:rsidRDefault="00DE1328" w:rsidP="00127871">
      <w:pPr>
        <w:pStyle w:val="Bezodstpw"/>
        <w:spacing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52" w:name="_Hlk196218229"/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11. Sposób organizacji i realizacji działań w zakresie doradztwa zawodowego reguluje Statut Ośrodka Szkolno-Wychowawczego dla Dzieci Głuchych im. św. Filipa Smaldone w Olecku. </w:t>
      </w:r>
    </w:p>
    <w:bookmarkEnd w:id="52"/>
    <w:p w14:paraId="3516033F" w14:textId="3359F4E5" w:rsidR="00DE1328" w:rsidRPr="00127871" w:rsidRDefault="00DE1328" w:rsidP="00127871">
      <w:pPr>
        <w:pStyle w:val="Bezodstpw"/>
        <w:spacing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9C85A7" w14:textId="77777777" w:rsidR="00FF2D71" w:rsidRPr="00127871" w:rsidRDefault="00C80F52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53" w:name="_Toc196290235"/>
      <w:r w:rsidRPr="00127871">
        <w:rPr>
          <w:color w:val="000000" w:themeColor="text1"/>
          <w:sz w:val="24"/>
          <w:szCs w:val="24"/>
        </w:rPr>
        <w:t xml:space="preserve">Rozdział </w:t>
      </w:r>
      <w:r w:rsidR="00735AEB" w:rsidRPr="00127871">
        <w:rPr>
          <w:color w:val="000000" w:themeColor="text1"/>
          <w:sz w:val="24"/>
          <w:szCs w:val="24"/>
        </w:rPr>
        <w:t>15</w:t>
      </w:r>
      <w:bookmarkEnd w:id="53"/>
    </w:p>
    <w:p w14:paraId="00C029DE" w14:textId="6246DC2B" w:rsidR="00FF2D71" w:rsidRPr="00127871" w:rsidRDefault="00FF2D71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54" w:name="_Toc196290236"/>
      <w:r w:rsidRPr="00127871">
        <w:rPr>
          <w:color w:val="000000" w:themeColor="text1"/>
          <w:sz w:val="26"/>
          <w:szCs w:val="26"/>
        </w:rPr>
        <w:t>Organizacja biblioteki szkolnej</w:t>
      </w:r>
      <w:bookmarkEnd w:id="54"/>
    </w:p>
    <w:p w14:paraId="203D096F" w14:textId="77777777" w:rsidR="00DE1328" w:rsidRPr="00127871" w:rsidRDefault="00DE1328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5B383519" w14:textId="7421DBE2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bookmarkStart w:id="55" w:name="_Hlk196218273"/>
      <w:r w:rsidRPr="00127871">
        <w:rPr>
          <w:color w:val="000000" w:themeColor="text1"/>
          <w:sz w:val="24"/>
          <w:szCs w:val="24"/>
          <w:lang w:val="pl-PL"/>
        </w:rPr>
        <w:t>§ 41</w:t>
      </w:r>
      <w:r w:rsidR="00DE1328" w:rsidRPr="00127871">
        <w:rPr>
          <w:color w:val="000000" w:themeColor="text1"/>
          <w:sz w:val="24"/>
          <w:szCs w:val="24"/>
        </w:rPr>
        <w:t>.</w:t>
      </w:r>
      <w:r w:rsidR="00D62420" w:rsidRPr="00127871">
        <w:rPr>
          <w:color w:val="000000" w:themeColor="text1"/>
          <w:sz w:val="24"/>
          <w:szCs w:val="24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1. W Ośrodku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 xml:space="preserve">działa biblioteka, która służy społeczności szkolnej do realizacji zadań </w:t>
      </w:r>
      <w:r w:rsidR="00735AEB" w:rsidRPr="00127871">
        <w:rPr>
          <w:b w:val="0"/>
          <w:color w:val="000000" w:themeColor="text1"/>
          <w:sz w:val="24"/>
          <w:szCs w:val="24"/>
          <w:lang w:val="pl-PL"/>
        </w:rPr>
        <w:br/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z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zakresu:</w:t>
      </w:r>
    </w:p>
    <w:p w14:paraId="1659D9ED" w14:textId="799330FA" w:rsidR="00FF2D71" w:rsidRPr="00127871" w:rsidRDefault="00FF2D71" w:rsidP="00127871">
      <w:pPr>
        <w:pStyle w:val="Tekstpodstawowywcity"/>
        <w:numPr>
          <w:ilvl w:val="2"/>
          <w:numId w:val="24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gromadzenia i udostępniania podręczników, materiałów edukacyjnych i materiałów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ćwiczeniowych oraz innych materiałów bibliotecznych;</w:t>
      </w:r>
    </w:p>
    <w:p w14:paraId="0DEEEF49" w14:textId="1ECADB56" w:rsidR="00DE1328" w:rsidRPr="00127871" w:rsidRDefault="00FF2D71" w:rsidP="00127871">
      <w:pPr>
        <w:pStyle w:val="Tekstpodstawowywcity"/>
        <w:numPr>
          <w:ilvl w:val="2"/>
          <w:numId w:val="24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 xml:space="preserve">tworzenia warunków do efektywnego posługiwania się technologiami informacyjno-komunikacyjnymi; </w:t>
      </w:r>
    </w:p>
    <w:p w14:paraId="6B57E32B" w14:textId="674D3719" w:rsidR="00FF2D71" w:rsidRPr="00127871" w:rsidRDefault="00FF2D71" w:rsidP="00127871">
      <w:pPr>
        <w:pStyle w:val="Tekstpodstawowywcity"/>
        <w:numPr>
          <w:ilvl w:val="2"/>
          <w:numId w:val="24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 xml:space="preserve">rozbudzania i rozwijania indywidualnych zainteresowań uczniów oraz wyrabiania </w:t>
      </w:r>
      <w:r w:rsidR="00735AEB" w:rsidRPr="00127871">
        <w:rPr>
          <w:color w:val="000000" w:themeColor="text1"/>
          <w:lang w:val="pl-PL"/>
        </w:rPr>
        <w:br/>
      </w:r>
      <w:r w:rsidRPr="00127871">
        <w:rPr>
          <w:b w:val="0"/>
          <w:color w:val="000000" w:themeColor="text1"/>
          <w:sz w:val="24"/>
          <w:szCs w:val="24"/>
        </w:rPr>
        <w:t>i pogłębiania u uczniów nawyku czytania i uczenia się;</w:t>
      </w:r>
    </w:p>
    <w:p w14:paraId="25B2DD36" w14:textId="1847B784" w:rsidR="00FF2D71" w:rsidRPr="00127871" w:rsidRDefault="00FF2D71" w:rsidP="00127871">
      <w:pPr>
        <w:pStyle w:val="Tekstpodstawowywcity"/>
        <w:numPr>
          <w:ilvl w:val="2"/>
          <w:numId w:val="24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 xml:space="preserve">organizowania różnorodnych działań rozwijających wrażliwość kulturową 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i społeczną </w:t>
      </w:r>
      <w:r w:rsidRPr="00127871">
        <w:rPr>
          <w:b w:val="0"/>
          <w:color w:val="000000" w:themeColor="text1"/>
          <w:sz w:val="24"/>
          <w:szCs w:val="24"/>
        </w:rPr>
        <w:t>uczniów, w tym w zakresie podtrzymywania tożsamości narodowej i językowej uczniów</w:t>
      </w:r>
      <w:r w:rsidR="00735AEB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 xml:space="preserve">należących do mniejszości narodowych, mniejszości etnicznych oraz społeczności posługującej się językiem regionalnym; </w:t>
      </w:r>
    </w:p>
    <w:p w14:paraId="59DD2C5E" w14:textId="1257F8FB" w:rsidR="00FF2D71" w:rsidRPr="00127871" w:rsidRDefault="00FF2D71" w:rsidP="00127871">
      <w:pPr>
        <w:pStyle w:val="Tekstpodstawowywcity"/>
        <w:numPr>
          <w:ilvl w:val="2"/>
          <w:numId w:val="24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przeprowadzania inwentaryzacji księgozbioru biblioteki szkolnej, z uwzględnieniem</w:t>
      </w:r>
      <w:r w:rsidR="00735AEB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aktualnych </w:t>
      </w:r>
      <w:r w:rsidRPr="00127871">
        <w:rPr>
          <w:b w:val="0"/>
          <w:color w:val="000000" w:themeColor="text1"/>
          <w:sz w:val="24"/>
          <w:szCs w:val="24"/>
        </w:rPr>
        <w:t>przepisów</w:t>
      </w:r>
      <w:r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14FC047E" w14:textId="1CA0CEE1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strike/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2. </w:t>
      </w:r>
      <w:r w:rsidR="00DE1328" w:rsidRPr="00127871">
        <w:rPr>
          <w:b w:val="0"/>
          <w:color w:val="000000" w:themeColor="text1"/>
          <w:sz w:val="24"/>
          <w:szCs w:val="24"/>
          <w:lang w:val="pl-PL"/>
        </w:rPr>
        <w:t>Szczegółowe postanowienia dotyczące funkcjonowania Biblioteki reguluje Statut Ośrodka Szkolno-Wychowawczego dla Dzieci Głuchych im. św. Filipa Smaldone w Olecku</w:t>
      </w:r>
      <w:r w:rsidR="00D62420"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bookmarkEnd w:id="55"/>
    <w:p w14:paraId="2A4789A8" w14:textId="77777777" w:rsidR="000D0D87" w:rsidRPr="00127871" w:rsidRDefault="000D0D87" w:rsidP="00127871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578BA7D" w14:textId="5CAD7AD5" w:rsidR="00FF2D71" w:rsidRPr="00127871" w:rsidRDefault="00C80F52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42</w:t>
      </w:r>
      <w:r w:rsidR="00FF2D71" w:rsidRPr="0012787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586904" w:rsidRPr="00127871">
        <w:rPr>
          <w:rFonts w:ascii="Times New Roman" w:hAnsi="Times New Roman"/>
          <w:bCs/>
          <w:color w:val="000000" w:themeColor="text1"/>
          <w:sz w:val="24"/>
          <w:szCs w:val="24"/>
        </w:rPr>
        <w:t>(uchylono).</w:t>
      </w:r>
    </w:p>
    <w:p w14:paraId="0190C416" w14:textId="77777777" w:rsidR="00D62420" w:rsidRPr="00127871" w:rsidRDefault="00D62420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65D08F90" w14:textId="51FD6822" w:rsidR="00FF2D71" w:rsidRPr="00127871" w:rsidRDefault="00C80F52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56" w:name="_Toc196290237"/>
      <w:r w:rsidRPr="00127871">
        <w:rPr>
          <w:color w:val="000000" w:themeColor="text1"/>
          <w:sz w:val="24"/>
          <w:szCs w:val="24"/>
        </w:rPr>
        <w:t xml:space="preserve">Rozdział </w:t>
      </w:r>
      <w:r w:rsidR="007C1754" w:rsidRPr="00127871">
        <w:rPr>
          <w:color w:val="000000" w:themeColor="text1"/>
          <w:sz w:val="24"/>
          <w:szCs w:val="24"/>
        </w:rPr>
        <w:t>16</w:t>
      </w:r>
      <w:bookmarkEnd w:id="56"/>
    </w:p>
    <w:p w14:paraId="0D207922" w14:textId="77777777" w:rsidR="00FF2D71" w:rsidRPr="00127871" w:rsidRDefault="008545F5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57" w:name="_Toc196290238"/>
      <w:r w:rsidRPr="00127871">
        <w:rPr>
          <w:color w:val="000000" w:themeColor="text1"/>
          <w:sz w:val="26"/>
          <w:szCs w:val="26"/>
        </w:rPr>
        <w:t>Organizacja świetlicy szkolnej</w:t>
      </w:r>
      <w:bookmarkEnd w:id="57"/>
    </w:p>
    <w:p w14:paraId="25CA83EB" w14:textId="77777777" w:rsidR="00D62420" w:rsidRPr="00127871" w:rsidRDefault="00D62420" w:rsidP="00127871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317FC82" w14:textId="62A8A27A" w:rsidR="00FF2D71" w:rsidRPr="00127871" w:rsidRDefault="00C80F52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bookmarkStart w:id="58" w:name="_Hlk196218348"/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43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62420" w:rsidRPr="001278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1. W Ośrodku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funkcjonuje świetlica szkolna dla uczniów, którzy ze względu na czas pracy rodziców oraz organizację dowozów muszą przebywać w szkole dłużej.</w:t>
      </w:r>
    </w:p>
    <w:p w14:paraId="6A3EDA3F" w14:textId="34D7FDD8" w:rsidR="00FF2D71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strike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D62420" w:rsidRPr="00127871">
        <w:rPr>
          <w:rFonts w:ascii="Times New Roman" w:hAnsi="Times New Roman"/>
          <w:color w:val="000000" w:themeColor="text1"/>
          <w:sz w:val="24"/>
          <w:szCs w:val="24"/>
        </w:rPr>
        <w:t>Szczegółowe postanowienia dotyczące funkcjonowania świetlicy szkolnej reguluje Statut Ośrodka Szkolno-Wychowawczego dla Dzieci Głuchych im. św. Filipa Smaldone w Olecku.</w:t>
      </w:r>
    </w:p>
    <w:bookmarkEnd w:id="58"/>
    <w:p w14:paraId="44A9F562" w14:textId="77777777" w:rsidR="00D62420" w:rsidRPr="00127871" w:rsidRDefault="00D62420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7325357A" w14:textId="6015F020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59" w:name="_Toc196290239"/>
      <w:r w:rsidRPr="00127871">
        <w:rPr>
          <w:color w:val="000000" w:themeColor="text1"/>
          <w:sz w:val="24"/>
          <w:szCs w:val="24"/>
        </w:rPr>
        <w:t>Rozdział 1</w:t>
      </w:r>
      <w:r w:rsidR="007C1754" w:rsidRPr="00127871">
        <w:rPr>
          <w:color w:val="000000" w:themeColor="text1"/>
          <w:sz w:val="24"/>
          <w:szCs w:val="24"/>
        </w:rPr>
        <w:t>7</w:t>
      </w:r>
      <w:bookmarkEnd w:id="59"/>
    </w:p>
    <w:p w14:paraId="758181A7" w14:textId="77777777" w:rsidR="00FF2D71" w:rsidRPr="00127871" w:rsidRDefault="00FF2D71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60" w:name="_Toc196290240"/>
      <w:r w:rsidRPr="00127871">
        <w:rPr>
          <w:color w:val="000000" w:themeColor="text1"/>
          <w:sz w:val="26"/>
          <w:szCs w:val="26"/>
        </w:rPr>
        <w:t>Naucz</w:t>
      </w:r>
      <w:r w:rsidR="008545F5" w:rsidRPr="00127871">
        <w:rPr>
          <w:color w:val="000000" w:themeColor="text1"/>
          <w:sz w:val="26"/>
          <w:szCs w:val="26"/>
        </w:rPr>
        <w:t>yciele i pracownicy samorządowi</w:t>
      </w:r>
      <w:bookmarkEnd w:id="60"/>
    </w:p>
    <w:p w14:paraId="39BB37BB" w14:textId="77777777" w:rsidR="00D62420" w:rsidRPr="00127871" w:rsidRDefault="00D62420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392FC662" w14:textId="693452AA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  <w:lang w:val="pl-PL"/>
        </w:rPr>
        <w:t>§ 44</w:t>
      </w:r>
      <w:r w:rsidR="00FF2D71" w:rsidRPr="00127871">
        <w:rPr>
          <w:color w:val="000000" w:themeColor="text1"/>
          <w:sz w:val="24"/>
          <w:szCs w:val="24"/>
          <w:lang w:val="pl-PL"/>
        </w:rPr>
        <w:t>.</w:t>
      </w:r>
      <w:r w:rsidR="00D62420" w:rsidRPr="00127871">
        <w:rPr>
          <w:color w:val="000000" w:themeColor="text1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 xml:space="preserve">1. </w:t>
      </w:r>
      <w:r w:rsidR="00FF2D71" w:rsidRPr="00127871">
        <w:rPr>
          <w:b w:val="0"/>
          <w:color w:val="000000" w:themeColor="text1"/>
          <w:sz w:val="24"/>
          <w:szCs w:val="24"/>
        </w:rPr>
        <w:t>W szkole realizują zadania:</w:t>
      </w:r>
    </w:p>
    <w:p w14:paraId="78DA6993" w14:textId="34861275" w:rsidR="00FF2D71" w:rsidRPr="00127871" w:rsidRDefault="00FF2D71" w:rsidP="00127871">
      <w:pPr>
        <w:pStyle w:val="Tekstpodstawowywcity"/>
        <w:numPr>
          <w:ilvl w:val="2"/>
          <w:numId w:val="25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pracownicy pedagogiczni: nauczyciele, pedagodzy, psycholodzy;</w:t>
      </w:r>
    </w:p>
    <w:p w14:paraId="6E1133A5" w14:textId="2AFCA3C2" w:rsidR="00FF2D71" w:rsidRPr="00127871" w:rsidRDefault="00FF2D71" w:rsidP="00127871">
      <w:pPr>
        <w:pStyle w:val="Tekstpodstawowywcity"/>
        <w:numPr>
          <w:ilvl w:val="2"/>
          <w:numId w:val="25"/>
        </w:numPr>
        <w:spacing w:line="276" w:lineRule="auto"/>
        <w:ind w:left="426" w:hanging="426"/>
        <w:jc w:val="both"/>
        <w:rPr>
          <w:color w:val="000000" w:themeColor="text1"/>
        </w:rPr>
      </w:pPr>
      <w:bookmarkStart w:id="61" w:name="_Hlk196218384"/>
      <w:r w:rsidRPr="00127871">
        <w:rPr>
          <w:b w:val="0"/>
          <w:color w:val="000000" w:themeColor="text1"/>
          <w:sz w:val="24"/>
          <w:szCs w:val="24"/>
        </w:rPr>
        <w:t>pracownicy samorządowi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zatrudn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ieni w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C80F52" w:rsidRPr="00127871">
        <w:rPr>
          <w:b w:val="0"/>
          <w:color w:val="000000" w:themeColor="text1"/>
          <w:sz w:val="24"/>
          <w:lang w:val="pl-PL"/>
        </w:rPr>
        <w:t>Ośrodku Szko</w:t>
      </w:r>
      <w:r w:rsidR="007C1754" w:rsidRPr="00127871">
        <w:rPr>
          <w:b w:val="0"/>
          <w:color w:val="000000" w:themeColor="text1"/>
          <w:sz w:val="24"/>
          <w:lang w:val="pl-PL"/>
        </w:rPr>
        <w:t>lno-Wychowawczym dla Dzieci Głuchych im. św. Filipa Smaldone</w:t>
      </w:r>
      <w:r w:rsidR="00586904" w:rsidRPr="00127871">
        <w:rPr>
          <w:b w:val="0"/>
          <w:color w:val="000000" w:themeColor="text1"/>
          <w:sz w:val="24"/>
          <w:lang w:val="pl-PL"/>
        </w:rPr>
        <w:t>.</w:t>
      </w:r>
    </w:p>
    <w:bookmarkEnd w:id="61"/>
    <w:p w14:paraId="24F73BE7" w14:textId="53D768F1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2. </w:t>
      </w:r>
      <w:r w:rsidRPr="00127871">
        <w:rPr>
          <w:b w:val="0"/>
          <w:color w:val="000000" w:themeColor="text1"/>
          <w:sz w:val="24"/>
          <w:szCs w:val="24"/>
        </w:rPr>
        <w:t>Zasady zatrudnienia</w:t>
      </w:r>
      <w:r w:rsidRPr="00127871">
        <w:rPr>
          <w:b w:val="0"/>
          <w:color w:val="000000" w:themeColor="text1"/>
          <w:sz w:val="24"/>
          <w:szCs w:val="24"/>
          <w:lang w:val="pl-PL"/>
        </w:rPr>
        <w:t>, zwalniania i wynagradzania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nauczycieli określają odrębne przepisy</w:t>
      </w:r>
      <w:r w:rsidR="007C1754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ustawy Karta Nauczyciela oraz akty wydane na jej podstawie</w:t>
      </w:r>
      <w:r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3BC1C33E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3. Zasady zatrudniania, zwalniania i wynagradzania pracowników samorządowych określają przepisy ustawy Kodeks Pracy oraz akty wydane na jej podstawie.</w:t>
      </w:r>
    </w:p>
    <w:p w14:paraId="136BEF74" w14:textId="0FBEBC72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strike/>
          <w:color w:val="000000" w:themeColor="text1"/>
        </w:rPr>
      </w:pPr>
      <w:bookmarkStart w:id="62" w:name="_Hlk196218418"/>
      <w:r w:rsidRPr="00127871">
        <w:rPr>
          <w:b w:val="0"/>
          <w:color w:val="000000" w:themeColor="text1"/>
          <w:sz w:val="24"/>
          <w:szCs w:val="24"/>
          <w:lang w:val="pl-PL"/>
        </w:rPr>
        <w:t>4.</w:t>
      </w:r>
      <w:r w:rsidR="00586904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D62420" w:rsidRPr="00127871">
        <w:rPr>
          <w:b w:val="0"/>
          <w:color w:val="000000" w:themeColor="text1"/>
          <w:sz w:val="24"/>
          <w:szCs w:val="24"/>
          <w:lang w:val="pl-PL"/>
        </w:rPr>
        <w:t xml:space="preserve">Zadania i obowiązki zatrudnionych pracowników określa Statut </w:t>
      </w:r>
      <w:r w:rsidR="00D62420" w:rsidRPr="00127871">
        <w:rPr>
          <w:b w:val="0"/>
          <w:bCs/>
          <w:color w:val="000000" w:themeColor="text1"/>
          <w:sz w:val="24"/>
          <w:szCs w:val="24"/>
        </w:rPr>
        <w:t>Ośrodka Szkolno-Wychowawczego dla Dzieci Głuchych im. św. Filipa Smaldone w Olecku.</w:t>
      </w:r>
    </w:p>
    <w:bookmarkEnd w:id="62"/>
    <w:p w14:paraId="21D92CF5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5. Szczegółowy zakres obowiązków pracowników samo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rządowych ustala Dyrektor ośrodka</w:t>
      </w:r>
      <w:r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239E67FB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6. </w:t>
      </w:r>
      <w:r w:rsidRPr="00127871">
        <w:rPr>
          <w:b w:val="0"/>
          <w:color w:val="000000" w:themeColor="text1"/>
          <w:sz w:val="24"/>
          <w:szCs w:val="24"/>
        </w:rPr>
        <w:t>Nauczyciele realizują zadania w ramach przydzielonych zajęć zgodnie z obowiązującym</w:t>
      </w:r>
      <w:r w:rsidR="007C1754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programem nauczania oraz zadaniami dodatkowymi. Prowadzą pracę dydaktyczną,</w:t>
      </w:r>
      <w:r w:rsidR="007C1754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wychowawczą, opiekuńczą i profilaktyczną oraz są odpowiedzialni za jej jakość i wyniki.</w:t>
      </w:r>
    </w:p>
    <w:p w14:paraId="0F07CBC6" w14:textId="5E4F327F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  <w:lang w:val="pl-PL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7.</w:t>
      </w:r>
      <w:r w:rsidR="007C1754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 xml:space="preserve">Praca nauczyciela podlega ocenie zgodnie z odrębnymi przepisami, według zasad </w:t>
      </w:r>
      <w:r w:rsidRPr="00127871">
        <w:rPr>
          <w:b w:val="0"/>
          <w:color w:val="000000" w:themeColor="text1"/>
          <w:sz w:val="24"/>
          <w:szCs w:val="24"/>
          <w:lang w:val="pl-PL"/>
        </w:rPr>
        <w:br/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i kryteriów opracowanych przez Dyrektora</w:t>
      </w:r>
      <w:r w:rsidR="00F67C19" w:rsidRPr="00127871">
        <w:rPr>
          <w:b w:val="0"/>
          <w:color w:val="000000" w:themeColor="text1"/>
          <w:sz w:val="24"/>
          <w:szCs w:val="24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i zatwierdzonych przez</w:t>
      </w:r>
      <w:r w:rsidR="00F67C19" w:rsidRPr="00127871">
        <w:rPr>
          <w:b w:val="0"/>
          <w:color w:val="000000" w:themeColor="text1"/>
          <w:sz w:val="24"/>
          <w:szCs w:val="24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Radę Pedagogiczną.</w:t>
      </w:r>
    </w:p>
    <w:p w14:paraId="58DEA46A" w14:textId="77777777" w:rsidR="00D62420" w:rsidRPr="00127871" w:rsidRDefault="00D62420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37558345" w14:textId="0ACE414A" w:rsidR="004E1C82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  <w:sz w:val="24"/>
          <w:szCs w:val="24"/>
        </w:rPr>
      </w:pPr>
      <w:r w:rsidRPr="00127871">
        <w:rPr>
          <w:color w:val="000000" w:themeColor="text1"/>
          <w:sz w:val="24"/>
          <w:szCs w:val="24"/>
          <w:lang w:val="pl-PL"/>
        </w:rPr>
        <w:t>§ 45</w:t>
      </w:r>
      <w:r w:rsidR="00FF2D71" w:rsidRPr="00127871">
        <w:rPr>
          <w:color w:val="000000" w:themeColor="text1"/>
          <w:sz w:val="24"/>
          <w:szCs w:val="24"/>
          <w:lang w:val="pl-PL"/>
        </w:rPr>
        <w:t>.</w:t>
      </w:r>
      <w:r w:rsidR="004E1C82" w:rsidRPr="00127871">
        <w:rPr>
          <w:color w:val="000000" w:themeColor="text1"/>
          <w:sz w:val="24"/>
          <w:szCs w:val="24"/>
          <w:lang w:val="pl-PL"/>
        </w:rPr>
        <w:t xml:space="preserve"> </w:t>
      </w:r>
      <w:r w:rsidR="004E1C82" w:rsidRPr="00127871">
        <w:rPr>
          <w:b w:val="0"/>
          <w:bCs/>
          <w:color w:val="000000" w:themeColor="text1"/>
          <w:sz w:val="24"/>
          <w:szCs w:val="24"/>
          <w:lang w:val="pl-PL"/>
        </w:rPr>
        <w:t>(uchylono).</w:t>
      </w:r>
    </w:p>
    <w:p w14:paraId="1E503BE8" w14:textId="77777777" w:rsidR="004E1C82" w:rsidRPr="00127871" w:rsidRDefault="004E1C82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  <w:sz w:val="24"/>
          <w:szCs w:val="24"/>
        </w:rPr>
      </w:pPr>
    </w:p>
    <w:p w14:paraId="340C4AF5" w14:textId="5844D7D7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  <w:sz w:val="24"/>
          <w:szCs w:val="24"/>
          <w:lang w:val="pl-PL"/>
        </w:rPr>
      </w:pPr>
      <w:r w:rsidRPr="00127871">
        <w:rPr>
          <w:color w:val="000000" w:themeColor="text1"/>
          <w:sz w:val="24"/>
          <w:szCs w:val="24"/>
          <w:lang w:val="pl-PL"/>
        </w:rPr>
        <w:t>§ 46</w:t>
      </w:r>
      <w:r w:rsidR="00FF2D71" w:rsidRPr="00127871">
        <w:rPr>
          <w:color w:val="000000" w:themeColor="text1"/>
          <w:sz w:val="24"/>
          <w:szCs w:val="24"/>
          <w:lang w:val="pl-PL"/>
        </w:rPr>
        <w:t>.</w:t>
      </w:r>
      <w:r w:rsidR="004E1C82" w:rsidRPr="00127871">
        <w:rPr>
          <w:color w:val="000000" w:themeColor="text1"/>
          <w:sz w:val="24"/>
          <w:szCs w:val="24"/>
          <w:lang w:val="pl-PL"/>
        </w:rPr>
        <w:t xml:space="preserve"> </w:t>
      </w:r>
      <w:r w:rsidR="004E1C82" w:rsidRPr="00127871">
        <w:rPr>
          <w:b w:val="0"/>
          <w:bCs/>
          <w:color w:val="000000" w:themeColor="text1"/>
          <w:sz w:val="24"/>
          <w:szCs w:val="24"/>
          <w:lang w:val="pl-PL"/>
        </w:rPr>
        <w:t>(uchylono).</w:t>
      </w:r>
    </w:p>
    <w:p w14:paraId="33469016" w14:textId="77777777" w:rsidR="004E1C82" w:rsidRPr="00127871" w:rsidRDefault="004E1C82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  <w:sz w:val="24"/>
          <w:szCs w:val="24"/>
        </w:rPr>
      </w:pPr>
    </w:p>
    <w:p w14:paraId="367F095F" w14:textId="487EF605" w:rsidR="00422476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  <w:sz w:val="24"/>
          <w:szCs w:val="24"/>
        </w:rPr>
      </w:pPr>
      <w:r w:rsidRPr="00127871">
        <w:rPr>
          <w:color w:val="000000" w:themeColor="text1"/>
          <w:sz w:val="24"/>
          <w:szCs w:val="24"/>
          <w:lang w:val="pl-PL"/>
        </w:rPr>
        <w:t>§ 47</w:t>
      </w:r>
      <w:r w:rsidR="00FF2D71" w:rsidRPr="00127871">
        <w:rPr>
          <w:color w:val="000000" w:themeColor="text1"/>
          <w:sz w:val="24"/>
          <w:szCs w:val="24"/>
          <w:lang w:val="pl-PL"/>
        </w:rPr>
        <w:t>.</w:t>
      </w:r>
      <w:r w:rsidR="004E1C82" w:rsidRPr="00127871">
        <w:rPr>
          <w:color w:val="000000" w:themeColor="text1"/>
          <w:sz w:val="24"/>
          <w:szCs w:val="24"/>
          <w:lang w:val="pl-PL"/>
        </w:rPr>
        <w:t xml:space="preserve"> </w:t>
      </w:r>
      <w:r w:rsidR="004E1C82" w:rsidRPr="00127871">
        <w:rPr>
          <w:b w:val="0"/>
          <w:bCs/>
          <w:color w:val="000000" w:themeColor="text1"/>
          <w:sz w:val="24"/>
          <w:szCs w:val="24"/>
          <w:lang w:val="pl-PL"/>
        </w:rPr>
        <w:t>(uchylono).</w:t>
      </w:r>
    </w:p>
    <w:p w14:paraId="5470EB91" w14:textId="77777777" w:rsidR="00D62420" w:rsidRPr="00127871" w:rsidRDefault="00D62420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  <w:sz w:val="24"/>
          <w:szCs w:val="24"/>
          <w:lang w:val="pl-PL"/>
        </w:rPr>
      </w:pPr>
    </w:p>
    <w:p w14:paraId="2DE2AC96" w14:textId="0C4D2D6C" w:rsidR="00986EB7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  <w:sz w:val="24"/>
          <w:szCs w:val="24"/>
          <w:lang w:val="pl-PL"/>
        </w:rPr>
      </w:pPr>
      <w:r w:rsidRPr="00127871">
        <w:rPr>
          <w:color w:val="000000" w:themeColor="text1"/>
          <w:sz w:val="24"/>
          <w:szCs w:val="24"/>
          <w:lang w:val="pl-PL"/>
        </w:rPr>
        <w:t>§ 48</w:t>
      </w:r>
      <w:r w:rsidR="00FF2D71" w:rsidRPr="00127871">
        <w:rPr>
          <w:color w:val="000000" w:themeColor="text1"/>
          <w:sz w:val="24"/>
          <w:szCs w:val="24"/>
          <w:lang w:val="pl-PL"/>
        </w:rPr>
        <w:t>.</w:t>
      </w:r>
      <w:r w:rsidR="004E1C82" w:rsidRPr="00127871">
        <w:rPr>
          <w:color w:val="000000" w:themeColor="text1"/>
          <w:sz w:val="24"/>
          <w:szCs w:val="24"/>
          <w:lang w:val="pl-PL"/>
        </w:rPr>
        <w:t xml:space="preserve"> </w:t>
      </w:r>
      <w:r w:rsidR="004E1C82" w:rsidRPr="00127871">
        <w:rPr>
          <w:b w:val="0"/>
          <w:bCs/>
          <w:color w:val="000000" w:themeColor="text1"/>
          <w:sz w:val="24"/>
          <w:szCs w:val="24"/>
          <w:lang w:val="pl-PL"/>
        </w:rPr>
        <w:t>(uchylono).</w:t>
      </w:r>
    </w:p>
    <w:p w14:paraId="6C03BA26" w14:textId="77777777" w:rsidR="008545F5" w:rsidRPr="00127871" w:rsidRDefault="008545F5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center"/>
        <w:rPr>
          <w:color w:val="000000" w:themeColor="text1"/>
          <w:sz w:val="24"/>
          <w:szCs w:val="24"/>
          <w:lang w:val="pl-PL"/>
        </w:rPr>
      </w:pPr>
    </w:p>
    <w:p w14:paraId="660944D4" w14:textId="2FF175F7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  <w:sz w:val="24"/>
          <w:szCs w:val="24"/>
        </w:rPr>
      </w:pPr>
      <w:r w:rsidRPr="00127871">
        <w:rPr>
          <w:color w:val="000000" w:themeColor="text1"/>
          <w:sz w:val="24"/>
          <w:szCs w:val="24"/>
          <w:lang w:val="pl-PL"/>
        </w:rPr>
        <w:t>§ 49</w:t>
      </w:r>
      <w:r w:rsidR="00FF2D71" w:rsidRPr="00127871">
        <w:rPr>
          <w:color w:val="000000" w:themeColor="text1"/>
          <w:sz w:val="24"/>
          <w:szCs w:val="24"/>
          <w:lang w:val="pl-PL"/>
        </w:rPr>
        <w:t>.</w:t>
      </w:r>
      <w:r w:rsidR="004E1C82" w:rsidRPr="00127871">
        <w:rPr>
          <w:color w:val="000000" w:themeColor="text1"/>
          <w:sz w:val="24"/>
          <w:szCs w:val="24"/>
          <w:lang w:val="pl-PL"/>
        </w:rPr>
        <w:t xml:space="preserve"> </w:t>
      </w:r>
      <w:r w:rsidR="004E1C82" w:rsidRPr="00127871">
        <w:rPr>
          <w:b w:val="0"/>
          <w:bCs/>
          <w:color w:val="000000" w:themeColor="text1"/>
          <w:sz w:val="24"/>
          <w:szCs w:val="24"/>
          <w:lang w:val="pl-PL"/>
        </w:rPr>
        <w:t>(uchylono).</w:t>
      </w:r>
    </w:p>
    <w:p w14:paraId="23D9489C" w14:textId="77777777" w:rsidR="004E1C82" w:rsidRPr="00127871" w:rsidRDefault="004E1C82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  <w:sz w:val="24"/>
          <w:szCs w:val="24"/>
          <w:lang w:val="pl-PL"/>
        </w:rPr>
      </w:pPr>
    </w:p>
    <w:p w14:paraId="3F39EE58" w14:textId="2014A0F4" w:rsidR="00497652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  <w:sz w:val="24"/>
          <w:szCs w:val="24"/>
        </w:rPr>
      </w:pPr>
      <w:r w:rsidRPr="00127871">
        <w:rPr>
          <w:color w:val="000000" w:themeColor="text1"/>
          <w:sz w:val="24"/>
          <w:szCs w:val="24"/>
          <w:lang w:val="pl-PL"/>
        </w:rPr>
        <w:t>§ 50</w:t>
      </w:r>
      <w:r w:rsidR="004E1C82" w:rsidRPr="00127871">
        <w:rPr>
          <w:color w:val="000000" w:themeColor="text1"/>
          <w:sz w:val="24"/>
          <w:szCs w:val="24"/>
          <w:lang w:val="pl-PL"/>
        </w:rPr>
        <w:t xml:space="preserve">. </w:t>
      </w:r>
      <w:r w:rsidR="004E1C82" w:rsidRPr="00127871">
        <w:rPr>
          <w:b w:val="0"/>
          <w:bCs/>
          <w:color w:val="000000" w:themeColor="text1"/>
          <w:sz w:val="24"/>
          <w:szCs w:val="24"/>
          <w:lang w:val="pl-PL"/>
        </w:rPr>
        <w:t>(uchylono).</w:t>
      </w:r>
    </w:p>
    <w:p w14:paraId="0B49696C" w14:textId="77777777" w:rsidR="004E1C82" w:rsidRPr="00127871" w:rsidRDefault="004E1C82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3611B6BE" w14:textId="6D214F15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63" w:name="_Toc196290241"/>
      <w:r w:rsidRPr="00127871">
        <w:rPr>
          <w:color w:val="000000" w:themeColor="text1"/>
          <w:sz w:val="24"/>
          <w:szCs w:val="24"/>
        </w:rPr>
        <w:t xml:space="preserve">Rozdział </w:t>
      </w:r>
      <w:r w:rsidR="004E1C82" w:rsidRPr="00127871">
        <w:rPr>
          <w:color w:val="000000" w:themeColor="text1"/>
          <w:sz w:val="24"/>
          <w:szCs w:val="24"/>
        </w:rPr>
        <w:t>18</w:t>
      </w:r>
      <w:bookmarkEnd w:id="63"/>
    </w:p>
    <w:p w14:paraId="609C5BE2" w14:textId="77777777" w:rsidR="00FF2D71" w:rsidRPr="00127871" w:rsidRDefault="008545F5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64" w:name="_Toc196290242"/>
      <w:r w:rsidRPr="00127871">
        <w:rPr>
          <w:color w:val="000000" w:themeColor="text1"/>
          <w:sz w:val="26"/>
          <w:szCs w:val="26"/>
        </w:rPr>
        <w:t>Zasady przyjmowania do szkoły</w:t>
      </w:r>
      <w:bookmarkEnd w:id="64"/>
    </w:p>
    <w:p w14:paraId="35893E06" w14:textId="77777777" w:rsidR="00D62420" w:rsidRPr="00127871" w:rsidRDefault="00D62420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18DB8203" w14:textId="27975FAC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  <w:lang w:val="pl-PL"/>
        </w:rPr>
        <w:t>§ 51</w:t>
      </w:r>
      <w:r w:rsidR="00C8461A" w:rsidRPr="00127871">
        <w:rPr>
          <w:color w:val="000000" w:themeColor="text1"/>
          <w:sz w:val="24"/>
          <w:szCs w:val="24"/>
          <w:lang w:val="pl-PL"/>
        </w:rPr>
        <w:t>.</w:t>
      </w:r>
      <w:r w:rsidR="00D62420" w:rsidRPr="00127871">
        <w:rPr>
          <w:color w:val="000000" w:themeColor="text1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1. Szkoła nie jest szkołą obwodową.</w:t>
      </w:r>
    </w:p>
    <w:p w14:paraId="38175F25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2. Szkoła przyjmuje uczniów także w trakcie trwania roku szkolnego.</w:t>
      </w:r>
    </w:p>
    <w:p w14:paraId="73A9CECD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3. Warunkiem przyjęcia ucznia do danego oddziału w trakcie trwania roku szkolnego jest:</w:t>
      </w:r>
    </w:p>
    <w:p w14:paraId="546F8FCC" w14:textId="100E2A8B" w:rsidR="00FF2D71" w:rsidRPr="00127871" w:rsidRDefault="00FF2D71" w:rsidP="00127871">
      <w:pPr>
        <w:pStyle w:val="Tekstpodstawowywcity"/>
        <w:numPr>
          <w:ilvl w:val="2"/>
          <w:numId w:val="26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posiadanie wolnego miejsca w oddziale, przez co należy rozumieć, że przyjęcie ucznia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nie będzie skutkować przekroczeniem liczby uczniów</w:t>
      </w:r>
      <w:r w:rsidR="00291B02"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56EC72BA" w14:textId="5703E1B2" w:rsidR="00FF2D71" w:rsidRPr="00127871" w:rsidRDefault="00FF2D71" w:rsidP="00127871">
      <w:pPr>
        <w:pStyle w:val="Tekstpodstawowywcity"/>
        <w:numPr>
          <w:ilvl w:val="2"/>
          <w:numId w:val="26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uwzględnienie sytuacji dydaktyczno – wychowawczej w klasie</w:t>
      </w:r>
      <w:r w:rsidR="00291B02"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47FA3FCF" w14:textId="2BBF0413" w:rsidR="00FF2D71" w:rsidRPr="00127871" w:rsidRDefault="00C80F52" w:rsidP="00127871">
      <w:pPr>
        <w:pStyle w:val="Tekstpodstawowywcity"/>
        <w:numPr>
          <w:ilvl w:val="2"/>
          <w:numId w:val="26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skierowanie</w:t>
      </w:r>
      <w:r w:rsidR="00C8461A" w:rsidRPr="00127871">
        <w:rPr>
          <w:b w:val="0"/>
          <w:color w:val="000000" w:themeColor="text1"/>
          <w:sz w:val="24"/>
          <w:szCs w:val="24"/>
          <w:lang w:val="pl-PL"/>
        </w:rPr>
        <w:t xml:space="preserve"> do szkoły wydane przez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C8461A" w:rsidRPr="00127871">
        <w:rPr>
          <w:b w:val="0"/>
          <w:color w:val="000000" w:themeColor="text1"/>
          <w:sz w:val="24"/>
          <w:szCs w:val="24"/>
          <w:lang w:val="pl-PL"/>
        </w:rPr>
        <w:t>Starostę Powiatu Oleckiego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666EB3CD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4. Jeśli spełnione są warunki, o którym mowa w ust.3. rodzic przedkłada szkole wymagane</w:t>
      </w:r>
      <w:r w:rsidR="00AD6472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dokumenty:</w:t>
      </w:r>
    </w:p>
    <w:p w14:paraId="3FF4A3E0" w14:textId="232EAD47" w:rsidR="00FF2D71" w:rsidRPr="00127871" w:rsidRDefault="00FF2D71" w:rsidP="00127871">
      <w:pPr>
        <w:pStyle w:val="Tekstpodstawowywcity"/>
        <w:numPr>
          <w:ilvl w:val="2"/>
          <w:numId w:val="2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wniosek, tj. kartę zgłoszenia ucznia do szkoły</w:t>
      </w:r>
      <w:r w:rsidR="00847368"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273FB180" w14:textId="680AE71F" w:rsidR="00FF2D71" w:rsidRPr="00127871" w:rsidRDefault="00FF2D71" w:rsidP="00127871">
      <w:pPr>
        <w:pStyle w:val="Tekstpodstawowywcity"/>
        <w:numPr>
          <w:ilvl w:val="2"/>
          <w:numId w:val="2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aktualne orzeczenie o potrzebie kształcenia specjalnego, wydane przez poradnię psychologiczno-pedagogiczną</w:t>
      </w:r>
      <w:r w:rsidR="00847368"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51894F45" w14:textId="6A63B5EF" w:rsidR="00FF2D71" w:rsidRPr="00127871" w:rsidRDefault="00FF2D71" w:rsidP="00127871">
      <w:pPr>
        <w:pStyle w:val="Tekstpodstawowywcity"/>
        <w:numPr>
          <w:ilvl w:val="2"/>
          <w:numId w:val="2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w przypadku posiadania, także aktualne orzeczenie o stopniu niepełnosprawności</w:t>
      </w:r>
      <w:r w:rsidR="00C77292" w:rsidRPr="00127871">
        <w:rPr>
          <w:color w:val="000000" w:themeColor="text1"/>
          <w:lang w:val="pl-PL"/>
        </w:rPr>
        <w:t xml:space="preserve"> </w:t>
      </w:r>
      <w:r w:rsidR="0067099A" w:rsidRPr="00127871">
        <w:rPr>
          <w:b w:val="0"/>
          <w:color w:val="000000" w:themeColor="text1"/>
          <w:sz w:val="24"/>
          <w:szCs w:val="24"/>
          <w:lang w:val="pl-PL"/>
        </w:rPr>
        <w:t>wydane przez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zespół ds. orzekania o niepełnosprawności</w:t>
      </w:r>
      <w:r w:rsidR="00847368"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1BB2E6C1" w14:textId="4C7ABDC4" w:rsidR="00FF2D71" w:rsidRPr="00127871" w:rsidRDefault="00FF2D71" w:rsidP="00127871">
      <w:pPr>
        <w:pStyle w:val="Tekstpodstawowywcity"/>
        <w:numPr>
          <w:ilvl w:val="2"/>
          <w:numId w:val="2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świadectwo promocyjne klasy, którą uczeń ukończył</w:t>
      </w:r>
      <w:r w:rsidR="00847368"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394B480A" w14:textId="790EC52D" w:rsidR="00FF2D71" w:rsidRPr="00127871" w:rsidRDefault="00FF2D71" w:rsidP="00127871">
      <w:pPr>
        <w:pStyle w:val="Tekstpodstawowywcity"/>
        <w:numPr>
          <w:ilvl w:val="2"/>
          <w:numId w:val="2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opinię wychowawcy klasy, psychologa lub pedagoga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ze szkoły, z której uczeń</w:t>
      </w:r>
      <w:r w:rsidR="00C77292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przychodzi</w:t>
      </w:r>
      <w:r w:rsidR="00847368"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461F1A33" w14:textId="69117E78" w:rsidR="00847368" w:rsidRPr="00127871" w:rsidRDefault="00FF2D71" w:rsidP="00127871">
      <w:pPr>
        <w:pStyle w:val="Tekstpodstawowywcity"/>
        <w:numPr>
          <w:ilvl w:val="2"/>
          <w:numId w:val="2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kartę zdrowia</w:t>
      </w:r>
      <w:r w:rsidR="00847368"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5844D6D6" w14:textId="08660F21" w:rsidR="00FF2D71" w:rsidRPr="00127871" w:rsidRDefault="00FF2D71" w:rsidP="00127871">
      <w:pPr>
        <w:pStyle w:val="Tekstpodstawowywcity"/>
        <w:numPr>
          <w:ilvl w:val="2"/>
          <w:numId w:val="27"/>
        </w:numPr>
        <w:spacing w:line="276" w:lineRule="auto"/>
        <w:ind w:left="426" w:hanging="426"/>
        <w:jc w:val="both"/>
        <w:rPr>
          <w:color w:val="000000" w:themeColor="text1"/>
        </w:rPr>
      </w:pPr>
      <w:bookmarkStart w:id="65" w:name="_Hlk196288635"/>
      <w:r w:rsidRPr="00127871">
        <w:rPr>
          <w:b w:val="0"/>
          <w:color w:val="000000" w:themeColor="text1"/>
          <w:sz w:val="24"/>
          <w:szCs w:val="24"/>
          <w:lang w:val="pl-PL"/>
        </w:rPr>
        <w:t>zdjęci</w:t>
      </w:r>
      <w:r w:rsidR="00CB4C7F" w:rsidRPr="00127871">
        <w:rPr>
          <w:b w:val="0"/>
          <w:color w:val="000000" w:themeColor="text1"/>
          <w:sz w:val="24"/>
          <w:szCs w:val="24"/>
          <w:lang w:val="pl-PL"/>
        </w:rPr>
        <w:t>e w wersji elektronicznej</w:t>
      </w:r>
      <w:r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bookmarkEnd w:id="65"/>
    <w:p w14:paraId="63F2AF20" w14:textId="6D8D4863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5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. Rodzic składający wniosek o przyjęcie do szkoły wyraża w ten sposób akceptację do zasad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pracy obowiązujących w szkole, zgodnych z zapisami w statucie szkoły.</w:t>
      </w:r>
    </w:p>
    <w:p w14:paraId="7035413A" w14:textId="77777777" w:rsidR="00FF2D71" w:rsidRPr="00127871" w:rsidRDefault="00C80F52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. Przed wydaniem decyzji o p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rzyjęciu ucznia, Dyrektor ośrodka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kierując się dobrem ucznia</w:t>
      </w:r>
      <w:r w:rsidR="00C77292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uwzględnia jego potrzeby i możliwości, warunki lokalowe, sprzętowe i kadrowe szkoły. </w:t>
      </w:r>
    </w:p>
    <w:p w14:paraId="46144FC5" w14:textId="77777777" w:rsidR="007E0C23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W szczególnych przypadkach zasięga opinii pedagoga i psychologa szkolnego.</w:t>
      </w:r>
    </w:p>
    <w:p w14:paraId="14452298" w14:textId="1BD679BD" w:rsidR="00C80F52" w:rsidRPr="00127871" w:rsidRDefault="007E0C23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Szkoła nie ponosi odpowiedzialności za wartościowe rzeczy, przedmioty, pieniądze, które</w:t>
      </w:r>
      <w:r w:rsidR="00C77292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uczeń przyjęty do szkoły, wnosi na jej teren. </w:t>
      </w:r>
    </w:p>
    <w:p w14:paraId="0DF86BF4" w14:textId="77777777" w:rsidR="008A44BC" w:rsidRPr="00127871" w:rsidRDefault="008A44BC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3B4CD585" w14:textId="3A099901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66" w:name="_Toc196290243"/>
      <w:r w:rsidRPr="00127871">
        <w:rPr>
          <w:color w:val="000000" w:themeColor="text1"/>
          <w:sz w:val="24"/>
          <w:szCs w:val="24"/>
        </w:rPr>
        <w:t xml:space="preserve">Rozdział </w:t>
      </w:r>
      <w:r w:rsidR="004E1C82" w:rsidRPr="00127871">
        <w:rPr>
          <w:color w:val="000000" w:themeColor="text1"/>
          <w:sz w:val="24"/>
          <w:szCs w:val="24"/>
        </w:rPr>
        <w:t>19</w:t>
      </w:r>
      <w:bookmarkEnd w:id="66"/>
    </w:p>
    <w:p w14:paraId="0DA820EB" w14:textId="77777777" w:rsidR="00FF2D71" w:rsidRPr="00127871" w:rsidRDefault="008545F5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67" w:name="_Toc196290244"/>
      <w:r w:rsidRPr="00127871">
        <w:rPr>
          <w:color w:val="000000" w:themeColor="text1"/>
          <w:sz w:val="26"/>
          <w:szCs w:val="26"/>
        </w:rPr>
        <w:t>Strój ucznia i jego postawa</w:t>
      </w:r>
      <w:bookmarkEnd w:id="67"/>
    </w:p>
    <w:p w14:paraId="2A2354BC" w14:textId="77777777" w:rsidR="008A44BC" w:rsidRPr="00127871" w:rsidRDefault="008A44BC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</w:rPr>
      </w:pPr>
    </w:p>
    <w:p w14:paraId="4FD5E54E" w14:textId="01259E70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127871">
        <w:rPr>
          <w:color w:val="000000" w:themeColor="text1"/>
          <w:sz w:val="24"/>
          <w:szCs w:val="24"/>
        </w:rPr>
        <w:t xml:space="preserve">§ </w:t>
      </w:r>
      <w:r w:rsidR="00C80F52" w:rsidRPr="00127871">
        <w:rPr>
          <w:color w:val="000000" w:themeColor="text1"/>
          <w:sz w:val="24"/>
          <w:szCs w:val="24"/>
          <w:lang w:val="pl-PL"/>
        </w:rPr>
        <w:t>52</w:t>
      </w:r>
      <w:r w:rsidR="008A44BC" w:rsidRPr="00127871">
        <w:rPr>
          <w:color w:val="000000" w:themeColor="text1"/>
          <w:sz w:val="24"/>
          <w:szCs w:val="24"/>
        </w:rPr>
        <w:t xml:space="preserve">. </w:t>
      </w:r>
      <w:bookmarkStart w:id="68" w:name="_Hlk196288702"/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1. </w:t>
      </w:r>
      <w:r w:rsidR="008A44BC" w:rsidRPr="00127871">
        <w:rPr>
          <w:b w:val="0"/>
          <w:color w:val="000000" w:themeColor="text1"/>
          <w:sz w:val="24"/>
          <w:szCs w:val="24"/>
          <w:lang w:val="pl-PL"/>
        </w:rPr>
        <w:t>Uczniowie są obowiązani ubierać się zgodnie z ogólnie przyjętymi normami społecznymi, z zastrzeżeniem, że niedozwolone jest noszenie stroju zawierającego elementy nawołujące do nienawiści, dyskryminujące lub sprzeczne z prawem bądź stwarzające zagrożenie dla bezpieczeństwa innych uczniów, nauczycieli lub pracowników szkoły.</w:t>
      </w:r>
      <w:bookmarkEnd w:id="68"/>
    </w:p>
    <w:p w14:paraId="5BCAD313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2. Ubiór galowy stanowią:</w:t>
      </w:r>
    </w:p>
    <w:p w14:paraId="0F1075C5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ab/>
        <w:t xml:space="preserve">1) </w:t>
      </w:r>
      <w:r w:rsidRPr="00127871">
        <w:rPr>
          <w:b w:val="0"/>
          <w:color w:val="000000" w:themeColor="text1"/>
          <w:sz w:val="24"/>
          <w:szCs w:val="24"/>
        </w:rPr>
        <w:t>dla dziewcząt: biała bluzka i granatowa (ew. ciemna) spódnica lub spodnie;</w:t>
      </w:r>
    </w:p>
    <w:p w14:paraId="0582AF55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ab/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2) </w:t>
      </w:r>
      <w:r w:rsidRPr="00127871">
        <w:rPr>
          <w:b w:val="0"/>
          <w:color w:val="000000" w:themeColor="text1"/>
          <w:sz w:val="24"/>
          <w:szCs w:val="24"/>
        </w:rPr>
        <w:t>dla chłopców: biała koszula i granatowe (ew. ciemne) spodnie</w:t>
      </w:r>
      <w:r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018CFC2A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3. Uczniów podczas uroczystości szkolnych, w szczególności:</w:t>
      </w:r>
    </w:p>
    <w:p w14:paraId="18B29826" w14:textId="41285AF9" w:rsidR="00FF2D71" w:rsidRPr="00127871" w:rsidRDefault="00FF2D71" w:rsidP="00127871">
      <w:pPr>
        <w:pStyle w:val="Tekstpodstawowywcity"/>
        <w:numPr>
          <w:ilvl w:val="2"/>
          <w:numId w:val="2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rozpoczęcie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i zakończenie roku szkolnego;</w:t>
      </w:r>
    </w:p>
    <w:p w14:paraId="1683A8D3" w14:textId="4436E3CA" w:rsidR="00FF2D71" w:rsidRPr="00127871" w:rsidRDefault="00FF2D71" w:rsidP="00127871">
      <w:pPr>
        <w:pStyle w:val="Tekstpodstawowywcity"/>
        <w:numPr>
          <w:ilvl w:val="2"/>
          <w:numId w:val="2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pasowanie na ucznia szkoły;</w:t>
      </w:r>
    </w:p>
    <w:p w14:paraId="53F05C6A" w14:textId="28E9C9F5" w:rsidR="00FF2D71" w:rsidRPr="00127871" w:rsidRDefault="00FF2D71" w:rsidP="00127871">
      <w:pPr>
        <w:pStyle w:val="Tekstpodstawowywcity"/>
        <w:numPr>
          <w:ilvl w:val="2"/>
          <w:numId w:val="2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lastRenderedPageBreak/>
        <w:t>w dniach, w których w szkole obchodzone są uroczystości okolicznościowe oraz święta</w:t>
      </w:r>
      <w:r w:rsidR="00C77292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państwowe</w:t>
      </w:r>
      <w:r w:rsidR="00CB4C7F" w:rsidRPr="00127871">
        <w:rPr>
          <w:b w:val="0"/>
          <w:color w:val="000000" w:themeColor="text1"/>
          <w:sz w:val="24"/>
          <w:szCs w:val="24"/>
          <w:lang w:val="pl-PL"/>
        </w:rPr>
        <w:t>,</w:t>
      </w:r>
      <w:r w:rsidR="00C77292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obowiązuje ubiór galowy.</w:t>
      </w:r>
    </w:p>
    <w:p w14:paraId="471621B7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4. Uczeń podczas zajęć szkolnych i pozaszkolnych wykazuje troskę o kulturę języka</w:t>
      </w:r>
      <w:r w:rsidR="00C77292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ojczystego.</w:t>
      </w:r>
    </w:p>
    <w:p w14:paraId="37184B7D" w14:textId="77777777" w:rsidR="00C80F52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  <w:lang w:val="pl-PL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5</w:t>
      </w:r>
      <w:r w:rsidR="00C77292" w:rsidRPr="00127871">
        <w:rPr>
          <w:b w:val="0"/>
          <w:color w:val="000000" w:themeColor="text1"/>
          <w:sz w:val="24"/>
          <w:szCs w:val="24"/>
          <w:lang w:val="pl-PL"/>
        </w:rPr>
        <w:t>.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Uczeń swoją postawą, na miarę swoich możliwości wynikających z dysfunkcji, przynosi</w:t>
      </w:r>
      <w:r w:rsidR="00C77292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dumę szkole, do której uczęszcza.</w:t>
      </w:r>
    </w:p>
    <w:p w14:paraId="0F9BD71B" w14:textId="77777777" w:rsidR="008A44BC" w:rsidRPr="00127871" w:rsidRDefault="008A44BC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3A14C45D" w14:textId="277D4968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69" w:name="_Toc196290245"/>
      <w:r w:rsidRPr="00127871">
        <w:rPr>
          <w:color w:val="000000" w:themeColor="text1"/>
          <w:sz w:val="24"/>
          <w:szCs w:val="24"/>
        </w:rPr>
        <w:t xml:space="preserve">Rozdział </w:t>
      </w:r>
      <w:r w:rsidR="00C77292" w:rsidRPr="00127871">
        <w:rPr>
          <w:color w:val="000000" w:themeColor="text1"/>
          <w:sz w:val="24"/>
          <w:szCs w:val="24"/>
        </w:rPr>
        <w:t>2</w:t>
      </w:r>
      <w:r w:rsidR="004E1C82" w:rsidRPr="00127871">
        <w:rPr>
          <w:color w:val="000000" w:themeColor="text1"/>
          <w:sz w:val="24"/>
          <w:szCs w:val="24"/>
        </w:rPr>
        <w:t>0</w:t>
      </w:r>
      <w:bookmarkEnd w:id="69"/>
    </w:p>
    <w:p w14:paraId="49BE0857" w14:textId="77777777" w:rsidR="00FF2D71" w:rsidRPr="00127871" w:rsidRDefault="008545F5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70" w:name="_Toc196290246"/>
      <w:r w:rsidRPr="00127871">
        <w:rPr>
          <w:color w:val="000000" w:themeColor="text1"/>
          <w:sz w:val="26"/>
          <w:szCs w:val="26"/>
        </w:rPr>
        <w:t>Prawa i obowiązki ucznia</w:t>
      </w:r>
      <w:bookmarkEnd w:id="70"/>
    </w:p>
    <w:p w14:paraId="669414E4" w14:textId="77777777" w:rsidR="008A44BC" w:rsidRPr="00127871" w:rsidRDefault="008A44BC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</w:rPr>
      </w:pPr>
    </w:p>
    <w:p w14:paraId="73F4F5DC" w14:textId="144C7D05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 xml:space="preserve">§ </w:t>
      </w:r>
      <w:r w:rsidR="00C80F52" w:rsidRPr="00127871">
        <w:rPr>
          <w:color w:val="000000" w:themeColor="text1"/>
          <w:sz w:val="24"/>
          <w:szCs w:val="24"/>
          <w:lang w:val="pl-PL"/>
        </w:rPr>
        <w:t>53</w:t>
      </w:r>
      <w:r w:rsidR="008A44BC" w:rsidRPr="00127871">
        <w:rPr>
          <w:color w:val="000000" w:themeColor="text1"/>
          <w:sz w:val="24"/>
          <w:szCs w:val="24"/>
        </w:rPr>
        <w:t xml:space="preserve">. </w:t>
      </w:r>
      <w:r w:rsidRPr="00127871">
        <w:rPr>
          <w:b w:val="0"/>
          <w:color w:val="000000" w:themeColor="text1"/>
          <w:sz w:val="24"/>
          <w:szCs w:val="24"/>
        </w:rPr>
        <w:t>Uczeń ma prawo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w szczególności</w:t>
      </w:r>
      <w:r w:rsidRPr="00127871">
        <w:rPr>
          <w:b w:val="0"/>
          <w:color w:val="000000" w:themeColor="text1"/>
          <w:sz w:val="24"/>
          <w:szCs w:val="24"/>
        </w:rPr>
        <w:t xml:space="preserve"> do:</w:t>
      </w:r>
    </w:p>
    <w:p w14:paraId="1788FCB9" w14:textId="57788D92" w:rsidR="00FF2D71" w:rsidRPr="00127871" w:rsidRDefault="00FF2D71" w:rsidP="00127871">
      <w:pPr>
        <w:pStyle w:val="Tekstpodstawowywcity"/>
        <w:numPr>
          <w:ilvl w:val="0"/>
          <w:numId w:val="29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informacji o wymaganiach edukacyjnych wynikających z realizowanego programu</w:t>
      </w:r>
      <w:r w:rsidR="00C77292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nauczania danego przedmiotu, w tym kryteriach oceniania wymagań edukacyjnych </w:t>
      </w:r>
      <w:r w:rsidR="00C77292" w:rsidRPr="00127871">
        <w:rPr>
          <w:b w:val="0"/>
          <w:color w:val="000000" w:themeColor="text1"/>
          <w:sz w:val="24"/>
          <w:szCs w:val="24"/>
          <w:lang w:val="pl-PL"/>
        </w:rPr>
        <w:br/>
      </w:r>
      <w:r w:rsidRPr="00127871">
        <w:rPr>
          <w:b w:val="0"/>
          <w:color w:val="000000" w:themeColor="text1"/>
          <w:sz w:val="24"/>
          <w:szCs w:val="24"/>
          <w:lang w:val="pl-PL"/>
        </w:rPr>
        <w:t>i kryteriach oceniania zachowania;</w:t>
      </w:r>
    </w:p>
    <w:p w14:paraId="7D540C29" w14:textId="137A5AC8" w:rsidR="00FF2D71" w:rsidRPr="00127871" w:rsidRDefault="00FF2D71" w:rsidP="00127871">
      <w:pPr>
        <w:pStyle w:val="Tekstpodstawowywcity"/>
        <w:numPr>
          <w:ilvl w:val="0"/>
          <w:numId w:val="29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uzyskania pomocy psychologiczno-pedagogicznej;</w:t>
      </w:r>
    </w:p>
    <w:p w14:paraId="1C6381A0" w14:textId="57F95DAE" w:rsidR="00FF2D71" w:rsidRPr="00127871" w:rsidRDefault="00FF2D71" w:rsidP="00127871">
      <w:pPr>
        <w:pStyle w:val="Tekstpodstawowywcity"/>
        <w:numPr>
          <w:ilvl w:val="0"/>
          <w:numId w:val="29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rozwijania swoich zainteresowań i uzdolnień w ramach obowiązkowych zajęć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edukacyjnych, zajęć świetlicowych i zajęć pozalekcyjnych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organizowanych przez szkołę;</w:t>
      </w:r>
    </w:p>
    <w:p w14:paraId="30708D00" w14:textId="148BD0CD" w:rsidR="00FF2D71" w:rsidRPr="00127871" w:rsidRDefault="00FF2D71" w:rsidP="00127871">
      <w:pPr>
        <w:pStyle w:val="Bezodstpw"/>
        <w:numPr>
          <w:ilvl w:val="0"/>
          <w:numId w:val="29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swobodnego wyrażania swoich myśli, przekonań, opinii na temat treści nauczania, spraw</w:t>
      </w:r>
      <w:r w:rsidR="00C77292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ważnych w życiu szkolnym, klasowym i jego życiu osobistym;</w:t>
      </w:r>
    </w:p>
    <w:p w14:paraId="68DE037A" w14:textId="52D61439" w:rsidR="00FF2D71" w:rsidRPr="00127871" w:rsidRDefault="00FF2D71" w:rsidP="00127871">
      <w:pPr>
        <w:pStyle w:val="Bezodstpw"/>
        <w:numPr>
          <w:ilvl w:val="0"/>
          <w:numId w:val="29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życzliwego traktowania w procesie dydaktyczno-wychowawczym;</w:t>
      </w:r>
    </w:p>
    <w:p w14:paraId="28384E4A" w14:textId="79D2C10B" w:rsidR="00FF2D71" w:rsidRPr="00127871" w:rsidRDefault="00FF2D71" w:rsidP="00127871">
      <w:pPr>
        <w:pStyle w:val="Bezodstpw"/>
        <w:numPr>
          <w:ilvl w:val="0"/>
          <w:numId w:val="29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poszanowania godności własnej, dyskrecji w sprawach rodzinnych, osobistych </w:t>
      </w:r>
      <w:r w:rsidR="00C77292" w:rsidRPr="0012787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i koleżeńskich;</w:t>
      </w:r>
    </w:p>
    <w:p w14:paraId="13204719" w14:textId="2544CA3E" w:rsidR="00FF2D71" w:rsidRPr="00127871" w:rsidRDefault="00FF2D71" w:rsidP="00127871">
      <w:pPr>
        <w:pStyle w:val="Bezodstpw"/>
        <w:numPr>
          <w:ilvl w:val="0"/>
          <w:numId w:val="29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wpływania na życie szkoły poprzez zaangażowanie w działalność samorządu klasowego, szkolnego, uczniowskiego;</w:t>
      </w:r>
    </w:p>
    <w:p w14:paraId="5854583B" w14:textId="5B0F811E" w:rsidR="00FF2D71" w:rsidRPr="00127871" w:rsidRDefault="00FF2D71" w:rsidP="00127871">
      <w:pPr>
        <w:pStyle w:val="Bezodstpw"/>
        <w:numPr>
          <w:ilvl w:val="0"/>
          <w:numId w:val="29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należenia do wybranej przez siebie organizacji na zasadach dobrowolności;</w:t>
      </w:r>
    </w:p>
    <w:p w14:paraId="36C9BA95" w14:textId="7CD93882" w:rsidR="00FF2D71" w:rsidRPr="00127871" w:rsidRDefault="00FF2D71" w:rsidP="00127871">
      <w:pPr>
        <w:pStyle w:val="Bezodstpw"/>
        <w:numPr>
          <w:ilvl w:val="0"/>
          <w:numId w:val="29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uczestniczenia i udziału w organizowanych przez szkołę imprezach edukacyjnych,</w:t>
      </w:r>
      <w:r w:rsidR="00C77292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kulturalnych, sportowych i rozrywkowych;</w:t>
      </w:r>
    </w:p>
    <w:p w14:paraId="7407B639" w14:textId="3459C08C" w:rsidR="00FF2D71" w:rsidRPr="00127871" w:rsidRDefault="00FF2D71" w:rsidP="00127871">
      <w:pPr>
        <w:pStyle w:val="Bezodstpw"/>
        <w:numPr>
          <w:ilvl w:val="0"/>
          <w:numId w:val="29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sprawiedliwej, umotywowanej i jawnej oceny ustalonej zgodnie z wewnątrzszkolnymi</w:t>
      </w:r>
    </w:p>
    <w:p w14:paraId="66E6AF93" w14:textId="723C954C" w:rsidR="00FF2D71" w:rsidRPr="00127871" w:rsidRDefault="00FF2D71" w:rsidP="00127871">
      <w:pPr>
        <w:pStyle w:val="Bezodstpw"/>
        <w:numPr>
          <w:ilvl w:val="0"/>
          <w:numId w:val="29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zasadami oceniania;</w:t>
      </w:r>
    </w:p>
    <w:p w14:paraId="3AEA98CF" w14:textId="193867AB" w:rsidR="00C77292" w:rsidRPr="00127871" w:rsidRDefault="00FF2D71" w:rsidP="00127871">
      <w:pPr>
        <w:pStyle w:val="Bezodstpw"/>
        <w:numPr>
          <w:ilvl w:val="0"/>
          <w:numId w:val="29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uczeń pełnoletni ma prawo usprawiedliwić nieobecność trwającą jeden dzień; </w:t>
      </w:r>
    </w:p>
    <w:p w14:paraId="54F50115" w14:textId="23EDC3B2" w:rsidR="00C80F52" w:rsidRPr="00127871" w:rsidRDefault="00FF2D71" w:rsidP="00127871">
      <w:pPr>
        <w:pStyle w:val="Bezodstpw"/>
        <w:numPr>
          <w:ilvl w:val="0"/>
          <w:numId w:val="29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w przypadku dłuższej nieobecności zobowiązany jest przedstawić zwolnienie lekarskie.</w:t>
      </w:r>
    </w:p>
    <w:p w14:paraId="44D8109C" w14:textId="77777777" w:rsidR="008A44BC" w:rsidRPr="00127871" w:rsidRDefault="008A44BC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2824D3C3" w14:textId="10CDB192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  <w:lang w:val="pl-PL"/>
        </w:rPr>
        <w:t>§ 54</w:t>
      </w:r>
      <w:r w:rsidR="00FF2D71" w:rsidRPr="00127871">
        <w:rPr>
          <w:color w:val="000000" w:themeColor="text1"/>
          <w:sz w:val="24"/>
          <w:szCs w:val="24"/>
          <w:lang w:val="pl-PL"/>
        </w:rPr>
        <w:t>.</w:t>
      </w:r>
      <w:r w:rsidR="008A44BC" w:rsidRPr="00127871">
        <w:rPr>
          <w:color w:val="000000" w:themeColor="text1"/>
          <w:sz w:val="24"/>
          <w:szCs w:val="24"/>
          <w:lang w:val="pl-PL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W przypadku naruszenia praw ucznia, przysługuje mu lub jego rodzicowi złożenie skargi,</w:t>
      </w:r>
      <w:r w:rsidR="001B3341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według trybu:</w:t>
      </w:r>
    </w:p>
    <w:p w14:paraId="6C35FBFB" w14:textId="6E10C471" w:rsidR="008A44BC" w:rsidRPr="00127871" w:rsidRDefault="00FF2D71" w:rsidP="00127871">
      <w:pPr>
        <w:pStyle w:val="Tekstpodstawowywcity"/>
        <w:numPr>
          <w:ilvl w:val="0"/>
          <w:numId w:val="30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w terminie 7 dni od uzyskania informacji o naruszeniu praw uczniowskich, uczeń lub jego rodzic składa pi</w:t>
      </w:r>
      <w:r w:rsidR="001B3341" w:rsidRPr="00127871">
        <w:rPr>
          <w:b w:val="0"/>
          <w:color w:val="000000" w:themeColor="text1"/>
          <w:sz w:val="24"/>
          <w:szCs w:val="24"/>
          <w:lang w:val="pl-PL"/>
        </w:rPr>
        <w:t>semną skargę do d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yrektora ośrodka</w:t>
      </w:r>
      <w:r w:rsidR="008A44BC"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4B16730E" w14:textId="77777777" w:rsidR="008A44BC" w:rsidRPr="00127871" w:rsidRDefault="00FF2D71" w:rsidP="00127871">
      <w:pPr>
        <w:pStyle w:val="Tekstpodstawowywcity"/>
        <w:numPr>
          <w:ilvl w:val="0"/>
          <w:numId w:val="30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skarga musi zawierać opis sytuacji i konkretne zarzuty świadczące o naruszeniu praw;</w:t>
      </w:r>
    </w:p>
    <w:p w14:paraId="36352FE8" w14:textId="77777777" w:rsidR="008A44BC" w:rsidRPr="00127871" w:rsidRDefault="00FF2D71" w:rsidP="00127871">
      <w:pPr>
        <w:pStyle w:val="Tekstpodstawowywcity"/>
        <w:numPr>
          <w:ilvl w:val="0"/>
          <w:numId w:val="30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w terminie 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14 dni roboczych Dyrektor ośrodka</w:t>
      </w:r>
      <w:r w:rsidR="001B3341" w:rsidRPr="00127871">
        <w:rPr>
          <w:b w:val="0"/>
          <w:color w:val="000000" w:themeColor="text1"/>
          <w:sz w:val="24"/>
          <w:szCs w:val="24"/>
          <w:lang w:val="pl-PL"/>
        </w:rPr>
        <w:t xml:space="preserve"> przeprowadza postę</w:t>
      </w:r>
      <w:r w:rsidRPr="00127871">
        <w:rPr>
          <w:b w:val="0"/>
          <w:color w:val="000000" w:themeColor="text1"/>
          <w:sz w:val="24"/>
          <w:szCs w:val="24"/>
          <w:lang w:val="pl-PL"/>
        </w:rPr>
        <w:t>powanie wyjaśniając</w:t>
      </w:r>
      <w:r w:rsidR="001B3341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1B3341" w:rsidRPr="00127871">
        <w:rPr>
          <w:b w:val="0"/>
          <w:color w:val="000000" w:themeColor="text1"/>
          <w:sz w:val="24"/>
          <w:szCs w:val="24"/>
          <w:lang w:val="pl-PL"/>
        </w:rPr>
        <w:br/>
      </w:r>
      <w:r w:rsidRPr="00127871">
        <w:rPr>
          <w:b w:val="0"/>
          <w:color w:val="000000" w:themeColor="text1"/>
          <w:sz w:val="24"/>
          <w:szCs w:val="24"/>
          <w:lang w:val="pl-PL"/>
        </w:rPr>
        <w:t>i treść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decyzji przekazuje wnioskodawcy;</w:t>
      </w:r>
    </w:p>
    <w:p w14:paraId="2BEC7AF8" w14:textId="0CD082C3" w:rsidR="00FF2D71" w:rsidRPr="00127871" w:rsidRDefault="001B3341" w:rsidP="00127871">
      <w:pPr>
        <w:pStyle w:val="Tekstpodstawowywcity"/>
        <w:numPr>
          <w:ilvl w:val="0"/>
          <w:numId w:val="30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od decyzji d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yrektora ośrodka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 xml:space="preserve"> rodzice lub uczeń mają prawo odwołać się do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Warmińsko-Mazurskiego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 xml:space="preserve"> Kuratora Oświaty za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 xml:space="preserve"> powiadomieniem dyrektora ośrodka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15B048E9" w14:textId="77777777" w:rsidR="008A44BC" w:rsidRPr="00127871" w:rsidRDefault="008A44BC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7DC5AEF2" w14:textId="69CA50B1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  <w:lang w:val="pl-PL"/>
        </w:rPr>
        <w:t>§ 55</w:t>
      </w:r>
      <w:r w:rsidR="00FF2D71" w:rsidRPr="00127871">
        <w:rPr>
          <w:color w:val="000000" w:themeColor="text1"/>
          <w:sz w:val="24"/>
          <w:szCs w:val="24"/>
          <w:lang w:val="pl-PL"/>
        </w:rPr>
        <w:t>.</w:t>
      </w:r>
      <w:r w:rsidR="008A44BC" w:rsidRPr="00127871">
        <w:rPr>
          <w:color w:val="000000" w:themeColor="text1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Uczeń ma obowiązek w szczególności:</w:t>
      </w:r>
    </w:p>
    <w:p w14:paraId="23D57D44" w14:textId="1A5AE6E5" w:rsidR="00FF2D71" w:rsidRPr="00127871" w:rsidRDefault="00FF2D71" w:rsidP="00127871">
      <w:pPr>
        <w:pStyle w:val="Tekstpodstawowywcity"/>
        <w:numPr>
          <w:ilvl w:val="6"/>
          <w:numId w:val="31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lastRenderedPageBreak/>
        <w:t>przestrzegać obowiązujących w szkole zasad zachowania i starać się o uzyskanie jak</w:t>
      </w:r>
      <w:r w:rsidR="001B3341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najwyższej oceny swojego zachowania;</w:t>
      </w:r>
    </w:p>
    <w:p w14:paraId="50335D36" w14:textId="2C58A45A" w:rsidR="00FF2D71" w:rsidRPr="00127871" w:rsidRDefault="00FF2D71" w:rsidP="00127871">
      <w:pPr>
        <w:pStyle w:val="Tekstpodstawowywcity"/>
        <w:numPr>
          <w:ilvl w:val="6"/>
          <w:numId w:val="31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odnosić się z szacunkiem do nauczycieli, pracowników szkoły i koleżanek i kolegów;</w:t>
      </w:r>
    </w:p>
    <w:p w14:paraId="5D8BD3B5" w14:textId="5FA5DD45" w:rsidR="00FF2D71" w:rsidRPr="00127871" w:rsidRDefault="00FF2D71" w:rsidP="00127871">
      <w:pPr>
        <w:pStyle w:val="Tekstpodstawowywcity"/>
        <w:numPr>
          <w:ilvl w:val="6"/>
          <w:numId w:val="31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w relacjach rówieśniczych unikać przejawów agresji fizycznej i słownej; szanować inność</w:t>
      </w:r>
      <w:r w:rsidR="001B3341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drugiej osoby;</w:t>
      </w:r>
    </w:p>
    <w:p w14:paraId="5845A097" w14:textId="79269254" w:rsidR="00FF2D71" w:rsidRPr="00127871" w:rsidRDefault="00FF2D71" w:rsidP="00127871">
      <w:pPr>
        <w:pStyle w:val="Tekstpodstawowywcity"/>
        <w:numPr>
          <w:ilvl w:val="6"/>
          <w:numId w:val="31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 xml:space="preserve">regularnie uczęszczać na zajęcia szkolne, nie spóźniać się, systematycznie uczyć się </w:t>
      </w:r>
      <w:r w:rsidR="001B3341" w:rsidRPr="00127871">
        <w:rPr>
          <w:color w:val="000000" w:themeColor="text1"/>
          <w:lang w:val="pl-PL"/>
        </w:rPr>
        <w:br/>
      </w:r>
      <w:r w:rsidRPr="00127871">
        <w:rPr>
          <w:b w:val="0"/>
          <w:color w:val="000000" w:themeColor="text1"/>
          <w:sz w:val="24"/>
          <w:szCs w:val="24"/>
        </w:rPr>
        <w:t>i rozwijać umiejętności na miarę swoich możliwości;</w:t>
      </w:r>
    </w:p>
    <w:p w14:paraId="022EB8E5" w14:textId="57C8A0CB" w:rsidR="00FF2D71" w:rsidRPr="00127871" w:rsidRDefault="00FF2D71" w:rsidP="00127871">
      <w:pPr>
        <w:pStyle w:val="Tekstpodstawowywcity"/>
        <w:numPr>
          <w:ilvl w:val="6"/>
          <w:numId w:val="31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usprawiedliwiać wszelkie nieobecności w szkole w terminie jednego tygodnia od powrotu</w:t>
      </w:r>
      <w:r w:rsidR="001B3341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do szkoły; formy usprawiedliwień ustala wychowawca z rodzicami;</w:t>
      </w:r>
    </w:p>
    <w:p w14:paraId="5577DC37" w14:textId="46CD6463" w:rsidR="00FF2D71" w:rsidRPr="00127871" w:rsidRDefault="00FF2D71" w:rsidP="00127871">
      <w:pPr>
        <w:pStyle w:val="Tekstpodstawowywcity"/>
        <w:numPr>
          <w:ilvl w:val="6"/>
          <w:numId w:val="31"/>
        </w:numPr>
        <w:spacing w:line="276" w:lineRule="auto"/>
        <w:ind w:left="426" w:hanging="426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dbać o ład, porządek w klasie, na swoim stanowisku pracy;</w:t>
      </w:r>
    </w:p>
    <w:p w14:paraId="72481E92" w14:textId="5090FF3C" w:rsidR="00644BED" w:rsidRPr="00127871" w:rsidRDefault="00644BED" w:rsidP="00127871">
      <w:pPr>
        <w:pStyle w:val="Tekstpodstawowywcity"/>
        <w:numPr>
          <w:ilvl w:val="6"/>
          <w:numId w:val="31"/>
        </w:numPr>
        <w:spacing w:line="276" w:lineRule="auto"/>
        <w:ind w:left="426" w:hanging="426"/>
        <w:jc w:val="both"/>
        <w:rPr>
          <w:b w:val="0"/>
          <w:color w:val="000000" w:themeColor="text1"/>
          <w:sz w:val="24"/>
          <w:szCs w:val="24"/>
        </w:rPr>
      </w:pPr>
      <w:r w:rsidRPr="00127871">
        <w:rPr>
          <w:b w:val="0"/>
          <w:color w:val="000000" w:themeColor="text1"/>
          <w:sz w:val="24"/>
          <w:szCs w:val="24"/>
        </w:rPr>
        <w:t>dbać o swoje rzeczy i przybory szkolne; szkoła nie ponosi odpowiedzialności za zagubione rzeczy;</w:t>
      </w:r>
    </w:p>
    <w:p w14:paraId="53C9A9CB" w14:textId="659C6F65" w:rsidR="00FF2D71" w:rsidRPr="00127871" w:rsidRDefault="00FF2D71" w:rsidP="00127871">
      <w:pPr>
        <w:pStyle w:val="Tekstpodstawowywcity"/>
        <w:numPr>
          <w:ilvl w:val="6"/>
          <w:numId w:val="31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nie niszczyć mienia szkolnego; </w:t>
      </w:r>
    </w:p>
    <w:p w14:paraId="7A83BA2B" w14:textId="3D6A6449" w:rsidR="00FF2D71" w:rsidRPr="00127871" w:rsidRDefault="00FF2D71" w:rsidP="00127871">
      <w:pPr>
        <w:pStyle w:val="Tekstpodstawowywcity"/>
        <w:numPr>
          <w:ilvl w:val="6"/>
          <w:numId w:val="31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chronić swoje zdrowie i życie, przestrzegać zasad higieny osobistej;</w:t>
      </w:r>
    </w:p>
    <w:p w14:paraId="2A89F344" w14:textId="35962241" w:rsidR="00FF2D71" w:rsidRPr="00127871" w:rsidRDefault="00FF2D71" w:rsidP="00127871">
      <w:pPr>
        <w:pStyle w:val="Tekstpodstawowywcity"/>
        <w:numPr>
          <w:ilvl w:val="6"/>
          <w:numId w:val="31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unikać zagrożeń, nałogów szkodliwych dla zdrowia;</w:t>
      </w:r>
    </w:p>
    <w:p w14:paraId="0946440F" w14:textId="5BACFA5E" w:rsidR="00FF2D71" w:rsidRPr="00127871" w:rsidRDefault="00FF2D71" w:rsidP="00127871">
      <w:pPr>
        <w:pStyle w:val="Tekstpodstawowywcity"/>
        <w:numPr>
          <w:ilvl w:val="6"/>
          <w:numId w:val="31"/>
        </w:numPr>
        <w:spacing w:line="276" w:lineRule="auto"/>
        <w:ind w:left="426" w:hanging="426"/>
        <w:jc w:val="both"/>
        <w:rPr>
          <w:color w:val="000000" w:themeColor="text1"/>
          <w:lang w:val="pl-PL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przestrzegać obowiązujących w szkole zasad zachowania i regulaminów.</w:t>
      </w:r>
    </w:p>
    <w:p w14:paraId="7FB85F57" w14:textId="77777777" w:rsidR="008A44BC" w:rsidRPr="00127871" w:rsidRDefault="008A44BC" w:rsidP="00127871">
      <w:pPr>
        <w:tabs>
          <w:tab w:val="left" w:pos="284"/>
        </w:tabs>
        <w:spacing w:after="0" w:line="276" w:lineRule="auto"/>
        <w:rPr>
          <w:rFonts w:ascii="Times New Roman" w:hAnsi="Times New Roman"/>
          <w:b/>
          <w:color w:val="000000" w:themeColor="text1"/>
          <w:kern w:val="2"/>
          <w:sz w:val="24"/>
          <w:szCs w:val="24"/>
        </w:rPr>
      </w:pPr>
    </w:p>
    <w:p w14:paraId="0C70BDB2" w14:textId="58B186DC" w:rsidR="00644BED" w:rsidRPr="00127871" w:rsidRDefault="00C80F52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b/>
          <w:color w:val="000000" w:themeColor="text1"/>
          <w:kern w:val="2"/>
          <w:sz w:val="24"/>
          <w:szCs w:val="24"/>
        </w:rPr>
      </w:pPr>
      <w:r w:rsidRPr="00127871">
        <w:rPr>
          <w:rFonts w:ascii="Times New Roman" w:hAnsi="Times New Roman"/>
          <w:b/>
          <w:color w:val="000000" w:themeColor="text1"/>
          <w:kern w:val="2"/>
          <w:sz w:val="24"/>
          <w:szCs w:val="24"/>
        </w:rPr>
        <w:t>§ 56.</w:t>
      </w:r>
      <w:r w:rsidR="00644BED" w:rsidRPr="00127871">
        <w:rPr>
          <w:rFonts w:ascii="Times New Roman" w:hAnsi="Times New Roman"/>
          <w:b/>
          <w:color w:val="000000" w:themeColor="text1"/>
          <w:kern w:val="2"/>
          <w:sz w:val="24"/>
          <w:szCs w:val="24"/>
        </w:rPr>
        <w:t>Zasady korzystania z telefonów komórkowych i innych urządzeń</w:t>
      </w:r>
    </w:p>
    <w:p w14:paraId="5C2A06D1" w14:textId="6F36A179" w:rsidR="00644BED" w:rsidRPr="00127871" w:rsidRDefault="00644BED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bookmarkStart w:id="71" w:name="_Hlk196288743"/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1. Uczniowie </w:t>
      </w:r>
      <w:r w:rsidR="0084790F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bez zgody nauczyciela </w:t>
      </w: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nie mogą używać telefonów komórkowych i innych urządzeń elektronicznych</w:t>
      </w:r>
      <w:r w:rsidR="00F5783D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w czasie lekcji</w:t>
      </w:r>
      <w:r w:rsidR="00F5783D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.</w:t>
      </w:r>
    </w:p>
    <w:bookmarkEnd w:id="71"/>
    <w:p w14:paraId="53545FC2" w14:textId="20D5C1EF" w:rsidR="00644BED" w:rsidRPr="00127871" w:rsidRDefault="00644BED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2. Poprzez „używanie” należy rozumieć (w przypadku telefonu komórkowego</w:t>
      </w:r>
      <w:r w:rsidR="0084790F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)</w:t>
      </w: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:</w:t>
      </w:r>
    </w:p>
    <w:p w14:paraId="66EA7B87" w14:textId="1094C061" w:rsidR="00644BED" w:rsidRPr="00127871" w:rsidRDefault="00644BED" w:rsidP="00127871">
      <w:pPr>
        <w:pStyle w:val="Akapitzlist"/>
        <w:numPr>
          <w:ilvl w:val="2"/>
          <w:numId w:val="32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  <w:kern w:val="2"/>
          <w:sz w:val="24"/>
          <w:szCs w:val="24"/>
        </w:rPr>
      </w:pPr>
      <w:r w:rsidRPr="00127871">
        <w:rPr>
          <w:color w:val="000000" w:themeColor="text1"/>
          <w:kern w:val="2"/>
          <w:sz w:val="24"/>
          <w:szCs w:val="24"/>
        </w:rPr>
        <w:t>nawiązywanie połączenia telefonicznego (z wyłączen</w:t>
      </w:r>
      <w:r w:rsidR="00AD6472" w:rsidRPr="00127871">
        <w:rPr>
          <w:color w:val="000000" w:themeColor="text1"/>
          <w:kern w:val="2"/>
          <w:sz w:val="24"/>
          <w:szCs w:val="24"/>
        </w:rPr>
        <w:t xml:space="preserve">iem konieczności skontaktowania </w:t>
      </w:r>
      <w:r w:rsidRPr="00127871">
        <w:rPr>
          <w:color w:val="000000" w:themeColor="text1"/>
          <w:kern w:val="2"/>
          <w:sz w:val="24"/>
          <w:szCs w:val="24"/>
        </w:rPr>
        <w:t>się z rodzicami) po uprzednim zgłoszeniu nauczycielowi;</w:t>
      </w:r>
    </w:p>
    <w:p w14:paraId="4C91D304" w14:textId="6159C359" w:rsidR="00644BED" w:rsidRPr="00127871" w:rsidRDefault="00644BED" w:rsidP="00127871">
      <w:pPr>
        <w:pStyle w:val="Akapitzlist"/>
        <w:numPr>
          <w:ilvl w:val="2"/>
          <w:numId w:val="32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  <w:kern w:val="2"/>
          <w:sz w:val="24"/>
          <w:szCs w:val="24"/>
        </w:rPr>
      </w:pPr>
      <w:r w:rsidRPr="00127871">
        <w:rPr>
          <w:color w:val="000000" w:themeColor="text1"/>
          <w:kern w:val="2"/>
          <w:sz w:val="24"/>
          <w:szCs w:val="24"/>
        </w:rPr>
        <w:t>redagowanie lub wysyłanie wiadomości typu SMS, MMS lub podobnej;</w:t>
      </w:r>
    </w:p>
    <w:p w14:paraId="11592CA7" w14:textId="448733B6" w:rsidR="00644BED" w:rsidRPr="00127871" w:rsidRDefault="00644BED" w:rsidP="00127871">
      <w:pPr>
        <w:pStyle w:val="Akapitzlist"/>
        <w:numPr>
          <w:ilvl w:val="2"/>
          <w:numId w:val="32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  <w:kern w:val="2"/>
          <w:sz w:val="24"/>
          <w:szCs w:val="24"/>
        </w:rPr>
      </w:pPr>
      <w:r w:rsidRPr="00127871">
        <w:rPr>
          <w:color w:val="000000" w:themeColor="text1"/>
          <w:kern w:val="2"/>
          <w:sz w:val="24"/>
          <w:szCs w:val="24"/>
        </w:rPr>
        <w:t>rejestrowanie materiału audiowizualnego;</w:t>
      </w:r>
    </w:p>
    <w:p w14:paraId="2512C13C" w14:textId="44C6200C" w:rsidR="00644BED" w:rsidRPr="00127871" w:rsidRDefault="00644BED" w:rsidP="00127871">
      <w:pPr>
        <w:pStyle w:val="Akapitzlist"/>
        <w:numPr>
          <w:ilvl w:val="2"/>
          <w:numId w:val="32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  <w:kern w:val="2"/>
          <w:sz w:val="24"/>
          <w:szCs w:val="24"/>
        </w:rPr>
      </w:pPr>
      <w:r w:rsidRPr="00127871">
        <w:rPr>
          <w:color w:val="000000" w:themeColor="text1"/>
          <w:kern w:val="2"/>
          <w:sz w:val="24"/>
          <w:szCs w:val="24"/>
        </w:rPr>
        <w:t>odtwarzanie materiału audiowizualnego lub dokumentacji elektronicznej;</w:t>
      </w:r>
    </w:p>
    <w:p w14:paraId="5B8BE7F9" w14:textId="4D8112F9" w:rsidR="00644BED" w:rsidRPr="00127871" w:rsidRDefault="00644BED" w:rsidP="00127871">
      <w:pPr>
        <w:pStyle w:val="Akapitzlist"/>
        <w:numPr>
          <w:ilvl w:val="2"/>
          <w:numId w:val="32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  <w:kern w:val="2"/>
          <w:sz w:val="24"/>
          <w:szCs w:val="24"/>
        </w:rPr>
      </w:pPr>
      <w:r w:rsidRPr="00127871">
        <w:rPr>
          <w:color w:val="000000" w:themeColor="text1"/>
          <w:kern w:val="2"/>
          <w:sz w:val="24"/>
          <w:szCs w:val="24"/>
        </w:rPr>
        <w:t>transmisja danych.</w:t>
      </w:r>
    </w:p>
    <w:p w14:paraId="214F18BF" w14:textId="6A1D4106" w:rsidR="00644BED" w:rsidRPr="00127871" w:rsidRDefault="00644BED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bookmarkStart w:id="72" w:name="_Hlk196288941"/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3. Przed rozpoczęciem zajęć uczeń ma obowiązek wyłączyć i schować telefon</w:t>
      </w:r>
      <w:r w:rsidR="0084790F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w wyznaczonym przez nauczyciela miejscu</w:t>
      </w: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.</w:t>
      </w:r>
    </w:p>
    <w:p w14:paraId="72751054" w14:textId="264ED353" w:rsidR="00644BED" w:rsidRPr="00127871" w:rsidRDefault="00644BED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4. Naruszenie przez ucznia zasad używania telefonu komórko</w:t>
      </w:r>
      <w:r w:rsidR="00AD6472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wego na terenie szkoły </w:t>
      </w:r>
      <w:r w:rsidR="00AA03C3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może </w:t>
      </w:r>
      <w:r w:rsidR="00AD6472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skutk</w:t>
      </w:r>
      <w:r w:rsidR="00AA03C3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ować</w:t>
      </w:r>
      <w:r w:rsidR="00AD6472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="00AA03C3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przekazaniem </w:t>
      </w: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telefonu do depozytu</w:t>
      </w:r>
      <w:r w:rsidR="00AA03C3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, zorganizowanego </w:t>
      </w:r>
      <w:r w:rsidR="00571697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u pedagoga szkolnego</w:t>
      </w: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. </w:t>
      </w:r>
      <w:r w:rsidR="0084790F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Z depozytu a</w:t>
      </w: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parat odbiera rodzic</w:t>
      </w:r>
      <w:r w:rsidR="0084790F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/opiekun</w:t>
      </w: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ucznia</w:t>
      </w:r>
      <w:r w:rsidR="0084790F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. Pełnoletni uczeń, po uzyskaniu zgody pracownika, który przechowuje depozyt, może samodzielnie odebrać aparat</w:t>
      </w: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. </w:t>
      </w:r>
    </w:p>
    <w:p w14:paraId="10006885" w14:textId="2EA8C1F8" w:rsidR="00644BED" w:rsidRPr="00127871" w:rsidRDefault="00644BED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5. Pracownik szkoły odbierający uczniowi telefon i przekazujący go do „depozytu” ma</w:t>
      </w: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br/>
      </w:r>
      <w:r w:rsidR="00F67C19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obowiązek:</w:t>
      </w:r>
    </w:p>
    <w:p w14:paraId="7AB66F7C" w14:textId="09E61556" w:rsidR="00644BED" w:rsidRPr="00127871" w:rsidRDefault="00571697" w:rsidP="00127871">
      <w:pPr>
        <w:pStyle w:val="Akapitzlist"/>
        <w:numPr>
          <w:ilvl w:val="2"/>
          <w:numId w:val="33"/>
        </w:numPr>
        <w:spacing w:line="276" w:lineRule="auto"/>
        <w:ind w:left="426" w:hanging="426"/>
        <w:jc w:val="both"/>
        <w:rPr>
          <w:color w:val="000000" w:themeColor="text1"/>
          <w:kern w:val="2"/>
          <w:sz w:val="24"/>
          <w:szCs w:val="24"/>
        </w:rPr>
      </w:pPr>
      <w:r w:rsidRPr="00127871">
        <w:rPr>
          <w:color w:val="000000" w:themeColor="text1"/>
          <w:kern w:val="2"/>
          <w:sz w:val="24"/>
          <w:szCs w:val="24"/>
        </w:rPr>
        <w:t xml:space="preserve">zażądać </w:t>
      </w:r>
      <w:r w:rsidR="00644BED" w:rsidRPr="00127871">
        <w:rPr>
          <w:color w:val="000000" w:themeColor="text1"/>
          <w:kern w:val="2"/>
          <w:sz w:val="24"/>
          <w:szCs w:val="24"/>
        </w:rPr>
        <w:t>wyłącz</w:t>
      </w:r>
      <w:r w:rsidRPr="00127871">
        <w:rPr>
          <w:color w:val="000000" w:themeColor="text1"/>
          <w:kern w:val="2"/>
          <w:sz w:val="24"/>
          <w:szCs w:val="24"/>
        </w:rPr>
        <w:t>enia aparatu</w:t>
      </w:r>
      <w:r w:rsidR="00644BED" w:rsidRPr="00127871">
        <w:rPr>
          <w:color w:val="000000" w:themeColor="text1"/>
          <w:kern w:val="2"/>
          <w:sz w:val="24"/>
          <w:szCs w:val="24"/>
        </w:rPr>
        <w:t xml:space="preserve"> prz</w:t>
      </w:r>
      <w:r w:rsidRPr="00127871">
        <w:rPr>
          <w:color w:val="000000" w:themeColor="text1"/>
          <w:kern w:val="2"/>
          <w:sz w:val="24"/>
          <w:szCs w:val="24"/>
        </w:rPr>
        <w:t>ez</w:t>
      </w:r>
      <w:r w:rsidR="00644BED" w:rsidRPr="00127871">
        <w:rPr>
          <w:color w:val="000000" w:themeColor="text1"/>
          <w:kern w:val="2"/>
          <w:sz w:val="24"/>
          <w:szCs w:val="24"/>
        </w:rPr>
        <w:t xml:space="preserve"> właściciel</w:t>
      </w:r>
      <w:r w:rsidRPr="00127871">
        <w:rPr>
          <w:color w:val="000000" w:themeColor="text1"/>
          <w:kern w:val="2"/>
          <w:sz w:val="24"/>
          <w:szCs w:val="24"/>
        </w:rPr>
        <w:t>a</w:t>
      </w:r>
      <w:r w:rsidR="00644BED" w:rsidRPr="00127871">
        <w:rPr>
          <w:color w:val="000000" w:themeColor="text1"/>
          <w:kern w:val="2"/>
          <w:sz w:val="24"/>
          <w:szCs w:val="24"/>
        </w:rPr>
        <w:t>;</w:t>
      </w:r>
    </w:p>
    <w:p w14:paraId="5E8A1869" w14:textId="77777777" w:rsidR="00571697" w:rsidRPr="00127871" w:rsidRDefault="00AA03C3" w:rsidP="00127871">
      <w:pPr>
        <w:pStyle w:val="Akapitzlist"/>
        <w:numPr>
          <w:ilvl w:val="2"/>
          <w:numId w:val="33"/>
        </w:numPr>
        <w:spacing w:line="276" w:lineRule="auto"/>
        <w:ind w:left="426" w:hanging="426"/>
        <w:jc w:val="both"/>
        <w:rPr>
          <w:color w:val="000000" w:themeColor="text1"/>
          <w:kern w:val="2"/>
          <w:sz w:val="24"/>
          <w:szCs w:val="24"/>
        </w:rPr>
      </w:pPr>
      <w:r w:rsidRPr="00127871">
        <w:rPr>
          <w:color w:val="000000" w:themeColor="text1"/>
          <w:kern w:val="2"/>
          <w:sz w:val="24"/>
          <w:szCs w:val="24"/>
        </w:rPr>
        <w:t xml:space="preserve">odnotować informację w dzienniku o fakcie przekazania telefonu do depozytu </w:t>
      </w:r>
      <w:r w:rsidR="00571697" w:rsidRPr="00127871">
        <w:rPr>
          <w:color w:val="000000" w:themeColor="text1"/>
          <w:kern w:val="2"/>
          <w:sz w:val="24"/>
          <w:szCs w:val="24"/>
        </w:rPr>
        <w:t xml:space="preserve">z podaniem imienia i nazwiska ucznia, daty i godziny zdarzenia; </w:t>
      </w:r>
    </w:p>
    <w:p w14:paraId="43DFD897" w14:textId="61C44CEB" w:rsidR="00644BED" w:rsidRPr="00127871" w:rsidRDefault="00571697" w:rsidP="00127871">
      <w:pPr>
        <w:pStyle w:val="Akapitzlist"/>
        <w:numPr>
          <w:ilvl w:val="2"/>
          <w:numId w:val="33"/>
        </w:numPr>
        <w:spacing w:line="276" w:lineRule="auto"/>
        <w:ind w:left="426" w:hanging="426"/>
        <w:jc w:val="both"/>
        <w:rPr>
          <w:color w:val="000000" w:themeColor="text1"/>
          <w:kern w:val="2"/>
          <w:sz w:val="24"/>
          <w:szCs w:val="24"/>
        </w:rPr>
      </w:pPr>
      <w:r w:rsidRPr="00127871">
        <w:rPr>
          <w:color w:val="000000" w:themeColor="text1"/>
          <w:kern w:val="2"/>
          <w:sz w:val="24"/>
          <w:szCs w:val="24"/>
        </w:rPr>
        <w:t xml:space="preserve">poinformować o sytuacji wychowawcę klasy. </w:t>
      </w:r>
    </w:p>
    <w:bookmarkEnd w:id="72"/>
    <w:p w14:paraId="6F6273B7" w14:textId="77777777" w:rsidR="00644BED" w:rsidRPr="00127871" w:rsidRDefault="00644BED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6. Zakaz korzystania z telefonów komórkowych obowiązuje także nauczycieli i innych</w:t>
      </w:r>
      <w:r w:rsidR="001B3341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pracowników szkoły podczas zajęć edukacyjnych, narad i p</w:t>
      </w:r>
      <w:r w:rsidR="001B3341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osiedzeń rady pedagogicznej</w:t>
      </w:r>
      <w:r w:rsidR="001B3341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br/>
      </w: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oraz w czasie pełnienia dyżurów międzylekcyjnych.</w:t>
      </w:r>
    </w:p>
    <w:p w14:paraId="2EFE1E68" w14:textId="219BCAFF" w:rsidR="00FF2D71" w:rsidRPr="00127871" w:rsidRDefault="00644BED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bookmarkStart w:id="73" w:name="_Hlk196288972"/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7. Szkoła nie odpowiada za przyniesione i skradzione lub zniszczone telefony komórkowe lub inne urządzenia elektroniczne</w:t>
      </w:r>
      <w:r w:rsidR="00AA03C3"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>, za wyjątkiem składowanych w depozycie</w:t>
      </w:r>
      <w:r w:rsidRPr="00127871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. </w:t>
      </w:r>
    </w:p>
    <w:bookmarkEnd w:id="73"/>
    <w:p w14:paraId="20C990E1" w14:textId="77777777" w:rsidR="004E1C82" w:rsidRPr="00127871" w:rsidRDefault="004E1C82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65E1370C" w14:textId="60B8ACDC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74" w:name="_Toc196290247"/>
      <w:r w:rsidRPr="00127871">
        <w:rPr>
          <w:color w:val="000000" w:themeColor="text1"/>
          <w:sz w:val="24"/>
          <w:szCs w:val="24"/>
        </w:rPr>
        <w:t xml:space="preserve">Rozdział </w:t>
      </w:r>
      <w:r w:rsidR="009B3B53" w:rsidRPr="00127871">
        <w:rPr>
          <w:color w:val="000000" w:themeColor="text1"/>
          <w:sz w:val="24"/>
          <w:szCs w:val="24"/>
        </w:rPr>
        <w:t>2</w:t>
      </w:r>
      <w:r w:rsidR="004E1C82" w:rsidRPr="00127871">
        <w:rPr>
          <w:color w:val="000000" w:themeColor="text1"/>
          <w:sz w:val="24"/>
          <w:szCs w:val="24"/>
        </w:rPr>
        <w:t>1</w:t>
      </w:r>
      <w:bookmarkEnd w:id="74"/>
    </w:p>
    <w:p w14:paraId="0C09BB34" w14:textId="77777777" w:rsidR="00FF2D71" w:rsidRPr="00127871" w:rsidRDefault="008545F5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75" w:name="_Toc196290248"/>
      <w:r w:rsidRPr="00127871">
        <w:rPr>
          <w:color w:val="000000" w:themeColor="text1"/>
          <w:sz w:val="26"/>
          <w:szCs w:val="26"/>
        </w:rPr>
        <w:t>Nagrody i wyróżnienia</w:t>
      </w:r>
      <w:bookmarkEnd w:id="75"/>
    </w:p>
    <w:p w14:paraId="44BF1118" w14:textId="77777777" w:rsidR="00061E63" w:rsidRPr="00127871" w:rsidRDefault="00061E63" w:rsidP="00127871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E54CFB" w14:textId="74A5CDCD" w:rsidR="00FF2D71" w:rsidRPr="00127871" w:rsidRDefault="00C80F52" w:rsidP="00127871">
      <w:pPr>
        <w:spacing w:after="0" w:line="276" w:lineRule="auto"/>
        <w:ind w:firstLine="426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57</w:t>
      </w:r>
      <w:r w:rsidR="00061E63" w:rsidRPr="001278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F65522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Uczeń szkoły może otrzymać nagrody i wyróżnienia, w szczególności za:</w:t>
      </w:r>
    </w:p>
    <w:p w14:paraId="51C6EFF5" w14:textId="2368F3EE" w:rsidR="00FF2D71" w:rsidRPr="00127871" w:rsidRDefault="00FF2D71" w:rsidP="00127871">
      <w:pPr>
        <w:pStyle w:val="Tekstpodstawowywcity"/>
        <w:numPr>
          <w:ilvl w:val="2"/>
          <w:numId w:val="34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wysokie </w:t>
      </w:r>
      <w:r w:rsidRPr="00127871">
        <w:rPr>
          <w:b w:val="0"/>
          <w:color w:val="000000" w:themeColor="text1"/>
          <w:sz w:val="24"/>
          <w:szCs w:val="24"/>
        </w:rPr>
        <w:t xml:space="preserve">wyniki w nauce oraz </w:t>
      </w:r>
      <w:r w:rsidRPr="00127871">
        <w:rPr>
          <w:b w:val="0"/>
          <w:color w:val="000000" w:themeColor="text1"/>
          <w:sz w:val="24"/>
          <w:szCs w:val="24"/>
          <w:lang w:val="pl-PL"/>
        </w:rPr>
        <w:t>właściwe</w:t>
      </w:r>
      <w:r w:rsidRPr="00127871">
        <w:rPr>
          <w:b w:val="0"/>
          <w:color w:val="000000" w:themeColor="text1"/>
          <w:sz w:val="24"/>
          <w:szCs w:val="24"/>
        </w:rPr>
        <w:t xml:space="preserve"> zachowanie;</w:t>
      </w:r>
    </w:p>
    <w:p w14:paraId="57F05B60" w14:textId="0C62BD4B" w:rsidR="00FF2D71" w:rsidRPr="00127871" w:rsidRDefault="00FF2D71" w:rsidP="00127871">
      <w:pPr>
        <w:pStyle w:val="Tekstpodstawowywcity"/>
        <w:numPr>
          <w:ilvl w:val="2"/>
          <w:numId w:val="34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zaangażowanie w pracę w organizacjach szkolnych, kołach zainteresowań;</w:t>
      </w:r>
    </w:p>
    <w:p w14:paraId="7685760E" w14:textId="430492D4" w:rsidR="00061E63" w:rsidRPr="00127871" w:rsidRDefault="00FF2D71" w:rsidP="00127871">
      <w:pPr>
        <w:pStyle w:val="Tekstpodstawowywcity"/>
        <w:numPr>
          <w:ilvl w:val="2"/>
          <w:numId w:val="34"/>
        </w:numPr>
        <w:spacing w:line="276" w:lineRule="auto"/>
        <w:ind w:left="426" w:hanging="426"/>
        <w:jc w:val="both"/>
        <w:rPr>
          <w:b w:val="0"/>
          <w:color w:val="000000" w:themeColor="text1"/>
          <w:sz w:val="24"/>
          <w:szCs w:val="24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udział i osiąganie sukcesów w konkursach szkolnych, międzyszkolnych; zawodach</w:t>
      </w:r>
      <w:r w:rsidR="00AA23E7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sportowych, w działalności kulturalno-artystycznej;</w:t>
      </w:r>
    </w:p>
    <w:p w14:paraId="645CABD2" w14:textId="2181ABC7" w:rsidR="00FF2D71" w:rsidRPr="00127871" w:rsidRDefault="00FF2D71" w:rsidP="00127871">
      <w:pPr>
        <w:pStyle w:val="Tekstpodstawowywcity"/>
        <w:numPr>
          <w:ilvl w:val="2"/>
          <w:numId w:val="34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reprezentowanie </w:t>
      </w:r>
      <w:r w:rsidRPr="00127871">
        <w:rPr>
          <w:b w:val="0"/>
          <w:color w:val="000000" w:themeColor="text1"/>
          <w:sz w:val="24"/>
          <w:szCs w:val="24"/>
        </w:rPr>
        <w:t>szkoły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na zewnątrz</w:t>
      </w:r>
      <w:r w:rsidRPr="00127871">
        <w:rPr>
          <w:b w:val="0"/>
          <w:color w:val="000000" w:themeColor="text1"/>
          <w:sz w:val="24"/>
          <w:szCs w:val="24"/>
        </w:rPr>
        <w:t>.</w:t>
      </w:r>
    </w:p>
    <w:p w14:paraId="523887E8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2. Szkolne formy nagród i wyróżnień to w szczególności:</w:t>
      </w:r>
    </w:p>
    <w:p w14:paraId="5DC2A958" w14:textId="1D7C9F47" w:rsidR="00FF2D71" w:rsidRPr="00127871" w:rsidRDefault="00FF2D71" w:rsidP="00127871">
      <w:pPr>
        <w:pStyle w:val="Tekstpodstawowywcity"/>
        <w:numPr>
          <w:ilvl w:val="2"/>
          <w:numId w:val="35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pochwała wychowawcy klasy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lub nauczyciela na forum klasy lub szkoły;</w:t>
      </w:r>
    </w:p>
    <w:p w14:paraId="0FE77B8D" w14:textId="00AEAE44" w:rsidR="00FF2D71" w:rsidRPr="00127871" w:rsidRDefault="00FF2D71" w:rsidP="00127871">
      <w:pPr>
        <w:pStyle w:val="Tekstpodstawowywcity"/>
        <w:numPr>
          <w:ilvl w:val="2"/>
          <w:numId w:val="35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 xml:space="preserve">pochwała </w:t>
      </w:r>
      <w:r w:rsidR="00061E63" w:rsidRPr="00127871">
        <w:rPr>
          <w:b w:val="0"/>
          <w:color w:val="000000" w:themeColor="text1"/>
          <w:sz w:val="24"/>
          <w:szCs w:val="24"/>
          <w:lang w:val="pl-PL"/>
        </w:rPr>
        <w:t>D</w:t>
      </w:r>
      <w:r w:rsidRPr="00127871">
        <w:rPr>
          <w:b w:val="0"/>
          <w:color w:val="000000" w:themeColor="text1"/>
          <w:sz w:val="24"/>
          <w:szCs w:val="24"/>
        </w:rPr>
        <w:t>yrektora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061E63" w:rsidRPr="00127871">
        <w:rPr>
          <w:b w:val="0"/>
          <w:color w:val="000000" w:themeColor="text1"/>
          <w:sz w:val="24"/>
          <w:szCs w:val="24"/>
          <w:lang w:val="pl-PL"/>
        </w:rPr>
        <w:t>O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środka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na forum szkoły;</w:t>
      </w:r>
    </w:p>
    <w:p w14:paraId="3E7B76E3" w14:textId="33C2EEB6" w:rsidR="00FF2D71" w:rsidRPr="00127871" w:rsidRDefault="00FF2D71" w:rsidP="00127871">
      <w:pPr>
        <w:pStyle w:val="Tekstpodstawowywcity"/>
        <w:numPr>
          <w:ilvl w:val="2"/>
          <w:numId w:val="35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dyplom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na zakończenie roku szkolnego;</w:t>
      </w:r>
    </w:p>
    <w:p w14:paraId="218CB1D1" w14:textId="584C95E1" w:rsidR="00FF2D71" w:rsidRPr="00127871" w:rsidRDefault="00FF2D71" w:rsidP="00127871">
      <w:pPr>
        <w:pStyle w:val="Tekstpodstawowywcity"/>
        <w:numPr>
          <w:ilvl w:val="2"/>
          <w:numId w:val="35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list pochwalny do rodziców</w:t>
      </w:r>
      <w:r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2D8E601D" w14:textId="36528984" w:rsidR="00C80F52" w:rsidRPr="00127871" w:rsidRDefault="00FF2D71" w:rsidP="00127871">
      <w:pPr>
        <w:pStyle w:val="Tekstpodstawowywcity"/>
        <w:numPr>
          <w:ilvl w:val="2"/>
          <w:numId w:val="35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  <w:lang w:val="pl-PL"/>
        </w:rPr>
      </w:pPr>
      <w:r w:rsidRPr="00127871">
        <w:rPr>
          <w:b w:val="0"/>
          <w:color w:val="000000" w:themeColor="text1"/>
          <w:sz w:val="24"/>
          <w:szCs w:val="24"/>
        </w:rPr>
        <w:t>nagroda rzeczowa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na koniec roku szkolnego</w:t>
      </w:r>
      <w:r w:rsidR="00061E63"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18772719" w14:textId="77777777" w:rsidR="00061E63" w:rsidRPr="00127871" w:rsidRDefault="00061E63" w:rsidP="00127871">
      <w:pPr>
        <w:pStyle w:val="Tekstpodstawowywcity"/>
        <w:tabs>
          <w:tab w:val="left" w:pos="284"/>
        </w:tabs>
        <w:spacing w:line="276" w:lineRule="auto"/>
        <w:jc w:val="both"/>
        <w:rPr>
          <w:color w:val="000000" w:themeColor="text1"/>
          <w:sz w:val="24"/>
          <w:szCs w:val="24"/>
          <w:lang w:val="pl-PL"/>
        </w:rPr>
      </w:pPr>
    </w:p>
    <w:p w14:paraId="7F97FCBC" w14:textId="1E595DDE" w:rsidR="00FF2D71" w:rsidRPr="00127871" w:rsidRDefault="00C80F52" w:rsidP="00127871">
      <w:pPr>
        <w:spacing w:after="0" w:line="276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§58</w:t>
      </w:r>
      <w:r w:rsidR="00404C14" w:rsidRPr="001278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1. Od przyznanej nagrody uczeń lub jego rodzic mają prawo się odwołać wówczas, gdy</w:t>
      </w:r>
      <w:r w:rsidR="00AA23E7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uznają, że osiągnięcia ucznia są coraz wyższe, a w przyznawaniu nagród i wyróżnień nie</w:t>
      </w:r>
      <w:r w:rsidR="00AA23E7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następuje stosowna do osiągnięć gradacja.</w:t>
      </w:r>
    </w:p>
    <w:p w14:paraId="04C7A4B9" w14:textId="5AF0528E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2</w:t>
      </w:r>
      <w:r w:rsidRPr="00127871">
        <w:rPr>
          <w:color w:val="000000" w:themeColor="text1"/>
          <w:sz w:val="24"/>
          <w:szCs w:val="24"/>
        </w:rPr>
        <w:t xml:space="preserve">. 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 xml:space="preserve">Odwołanie do Dyrektora </w:t>
      </w:r>
      <w:r w:rsidR="00404C14" w:rsidRPr="00127871">
        <w:rPr>
          <w:b w:val="0"/>
          <w:color w:val="000000" w:themeColor="text1"/>
          <w:sz w:val="24"/>
          <w:szCs w:val="24"/>
          <w:lang w:val="pl-PL"/>
        </w:rPr>
        <w:t>O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środka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składa rodzic lub pełnol</w:t>
      </w:r>
      <w:r w:rsidR="00AA23E7" w:rsidRPr="00127871">
        <w:rPr>
          <w:b w:val="0"/>
          <w:color w:val="000000" w:themeColor="text1"/>
          <w:sz w:val="24"/>
          <w:szCs w:val="24"/>
          <w:lang w:val="pl-PL"/>
        </w:rPr>
        <w:t>etni uczeń w ciągu 7 dni od dnia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uzyskania nagrody.</w:t>
      </w:r>
    </w:p>
    <w:p w14:paraId="7A06FA63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2. Odwołanie składa się w formie pisemnej wraz z uzasadnieniem.</w:t>
      </w:r>
    </w:p>
    <w:p w14:paraId="78C0961B" w14:textId="65EE170E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3. W terminie 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14 dni roboczych Dyrektor ośrodka przeprowadza postę</w:t>
      </w:r>
      <w:r w:rsidRPr="00127871">
        <w:rPr>
          <w:b w:val="0"/>
          <w:color w:val="000000" w:themeColor="text1"/>
          <w:sz w:val="24"/>
          <w:szCs w:val="24"/>
          <w:lang w:val="pl-PL"/>
        </w:rPr>
        <w:t>powanie wyjaśniające</w:t>
      </w:r>
      <w:r w:rsidR="00AA23E7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i treść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decyzji przekazuje wnioskodawcy.</w:t>
      </w:r>
    </w:p>
    <w:p w14:paraId="0F4B8A9D" w14:textId="1FF988D3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4. Od decyzji Dyrektora ośrodka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 xml:space="preserve"> rodzice lub pełnoletni uczeń mają prawo odwołać się do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organu sprawującego nadzór pedagogiczny, za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powiadomieniem Dyrektora </w:t>
      </w:r>
      <w:r w:rsidR="00404C14" w:rsidRPr="00127871">
        <w:rPr>
          <w:b w:val="0"/>
          <w:color w:val="000000" w:themeColor="text1"/>
          <w:sz w:val="24"/>
          <w:szCs w:val="24"/>
          <w:lang w:val="pl-PL"/>
        </w:rPr>
        <w:t>O</w:t>
      </w:r>
      <w:r w:rsidRPr="00127871">
        <w:rPr>
          <w:b w:val="0"/>
          <w:color w:val="000000" w:themeColor="text1"/>
          <w:sz w:val="24"/>
          <w:szCs w:val="24"/>
          <w:lang w:val="pl-PL"/>
        </w:rPr>
        <w:t>środka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63217D8B" w14:textId="77777777" w:rsidR="00404C14" w:rsidRPr="00127871" w:rsidRDefault="00404C14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601165CD" w14:textId="6773599C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76" w:name="_Toc196290249"/>
      <w:r w:rsidRPr="00127871">
        <w:rPr>
          <w:color w:val="000000" w:themeColor="text1"/>
          <w:sz w:val="24"/>
          <w:szCs w:val="24"/>
        </w:rPr>
        <w:t>R</w:t>
      </w:r>
      <w:r w:rsidR="00376369" w:rsidRPr="00127871">
        <w:rPr>
          <w:color w:val="000000" w:themeColor="text1"/>
          <w:sz w:val="24"/>
          <w:szCs w:val="24"/>
        </w:rPr>
        <w:t>ozdział 2</w:t>
      </w:r>
      <w:r w:rsidR="004E1C82" w:rsidRPr="00127871">
        <w:rPr>
          <w:color w:val="000000" w:themeColor="text1"/>
          <w:sz w:val="24"/>
          <w:szCs w:val="24"/>
        </w:rPr>
        <w:t>2</w:t>
      </w:r>
      <w:bookmarkEnd w:id="76"/>
    </w:p>
    <w:p w14:paraId="167B4F3A" w14:textId="77777777" w:rsidR="00FF2D71" w:rsidRPr="00127871" w:rsidRDefault="008545F5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77" w:name="_Toc196290250"/>
      <w:r w:rsidRPr="00127871">
        <w:rPr>
          <w:color w:val="000000" w:themeColor="text1"/>
          <w:sz w:val="26"/>
          <w:szCs w:val="26"/>
        </w:rPr>
        <w:t>Kary</w:t>
      </w:r>
      <w:bookmarkEnd w:id="77"/>
    </w:p>
    <w:p w14:paraId="0823F156" w14:textId="77777777" w:rsidR="00404C14" w:rsidRPr="00127871" w:rsidRDefault="00404C14" w:rsidP="00127871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BA3B4D" w14:textId="0AFF2B1D" w:rsidR="00FF2D71" w:rsidRPr="00127871" w:rsidRDefault="00C80F52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59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04C14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Uczeń może otrzymać karę w szczególności za:</w:t>
      </w:r>
    </w:p>
    <w:p w14:paraId="5A81DC67" w14:textId="7F8B68AD" w:rsidR="00FF2D71" w:rsidRPr="00127871" w:rsidRDefault="00FF2D71" w:rsidP="00127871">
      <w:pPr>
        <w:pStyle w:val="Tekstpodstawowywcity"/>
        <w:numPr>
          <w:ilvl w:val="6"/>
          <w:numId w:val="36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lekceważenie nauki i innych obowiązków szkolnych, w tym za nieusprawiedliwione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nieobecności na obowiązkowych zajęciach edukacyjnych przekraczające 50%;</w:t>
      </w:r>
    </w:p>
    <w:p w14:paraId="42F136AE" w14:textId="223BA518" w:rsidR="00FF2D71" w:rsidRPr="00127871" w:rsidRDefault="00FF2D71" w:rsidP="00127871">
      <w:pPr>
        <w:pStyle w:val="Tekstpodstawowywcity"/>
        <w:numPr>
          <w:ilvl w:val="6"/>
          <w:numId w:val="36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nieodpowiednie zachowanie w stosunku do nauczycieli i pracowników szkoły oraz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kolegów i koleżanek;</w:t>
      </w:r>
    </w:p>
    <w:p w14:paraId="3ACB9431" w14:textId="65394117" w:rsidR="00FF2D71" w:rsidRPr="00127871" w:rsidRDefault="00FF2D71" w:rsidP="00127871">
      <w:pPr>
        <w:pStyle w:val="Tekstpodstawowywcity"/>
        <w:numPr>
          <w:ilvl w:val="6"/>
          <w:numId w:val="36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przejawy agresji fizycznej i słownej w stosunku do kole</w:t>
      </w:r>
      <w:r w:rsidR="00547B01" w:rsidRPr="00127871">
        <w:rPr>
          <w:b w:val="0"/>
          <w:color w:val="000000" w:themeColor="text1"/>
          <w:sz w:val="24"/>
          <w:szCs w:val="24"/>
          <w:lang w:val="pl-PL"/>
        </w:rPr>
        <w:t>gów i koleżanek oraz pracownikó</w:t>
      </w:r>
      <w:r w:rsidR="00AA23E7" w:rsidRPr="00127871">
        <w:rPr>
          <w:b w:val="0"/>
          <w:color w:val="000000" w:themeColor="text1"/>
          <w:sz w:val="24"/>
          <w:szCs w:val="24"/>
          <w:lang w:val="pl-PL"/>
        </w:rPr>
        <w:t>w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szkoły;</w:t>
      </w:r>
    </w:p>
    <w:p w14:paraId="2F00F39E" w14:textId="6082F21C" w:rsidR="00FF2D71" w:rsidRPr="00127871" w:rsidRDefault="00FF2D71" w:rsidP="00127871">
      <w:pPr>
        <w:pStyle w:val="Tekstpodstawowywcity"/>
        <w:numPr>
          <w:ilvl w:val="6"/>
          <w:numId w:val="36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posiadanie niebezpiecznych przedmiotów, używek zagrażających zdrowiu lub życiu;</w:t>
      </w:r>
    </w:p>
    <w:p w14:paraId="528EC9BE" w14:textId="6317E7C7" w:rsidR="00FF2D71" w:rsidRPr="00127871" w:rsidRDefault="00FF2D71" w:rsidP="00127871">
      <w:pPr>
        <w:pStyle w:val="Tekstpodstawowywcity"/>
        <w:numPr>
          <w:ilvl w:val="6"/>
          <w:numId w:val="36"/>
        </w:numPr>
        <w:spacing w:line="276" w:lineRule="auto"/>
        <w:ind w:left="426" w:hanging="426"/>
        <w:jc w:val="both"/>
        <w:rPr>
          <w:color w:val="000000" w:themeColor="text1"/>
        </w:rPr>
      </w:pPr>
      <w:bookmarkStart w:id="78" w:name="_Hlk196289011"/>
      <w:r w:rsidRPr="00127871">
        <w:rPr>
          <w:b w:val="0"/>
          <w:color w:val="000000" w:themeColor="text1"/>
          <w:sz w:val="24"/>
          <w:szCs w:val="24"/>
          <w:lang w:val="pl-PL"/>
        </w:rPr>
        <w:t>nierespektowanie zasad używania telefonów komórkowych lub innych</w:t>
      </w:r>
      <w:r w:rsidR="00547B01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urządzeń elektronicznych podczas zajęć;</w:t>
      </w:r>
    </w:p>
    <w:bookmarkEnd w:id="78"/>
    <w:p w14:paraId="4ADE5397" w14:textId="7BD0C81E" w:rsidR="00FF2D71" w:rsidRPr="00127871" w:rsidRDefault="00FF2D71" w:rsidP="00127871">
      <w:pPr>
        <w:pStyle w:val="Tekstpodstawowywcity"/>
        <w:numPr>
          <w:ilvl w:val="6"/>
          <w:numId w:val="36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zachowanie zagrażające zdrowiu własnemu i innych uczniów bądź nauczycieli.</w:t>
      </w:r>
    </w:p>
    <w:p w14:paraId="3F426E01" w14:textId="77777777" w:rsidR="00404C14" w:rsidRPr="00127871" w:rsidRDefault="00404C14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167B1EA1" w14:textId="1C345868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  <w:lang w:val="pl-PL"/>
        </w:rPr>
        <w:t>§ 60</w:t>
      </w:r>
      <w:r w:rsidR="00FF2D71" w:rsidRPr="00127871">
        <w:rPr>
          <w:color w:val="000000" w:themeColor="text1"/>
          <w:sz w:val="24"/>
          <w:szCs w:val="24"/>
          <w:lang w:val="pl-PL"/>
        </w:rPr>
        <w:t>.</w:t>
      </w:r>
      <w:r w:rsidR="00404C14" w:rsidRPr="00127871">
        <w:rPr>
          <w:color w:val="000000" w:themeColor="text1"/>
        </w:rPr>
        <w:t xml:space="preserve"> </w:t>
      </w:r>
      <w:r w:rsidR="00404C14" w:rsidRPr="00127871">
        <w:rPr>
          <w:b w:val="0"/>
          <w:bCs/>
          <w:color w:val="000000" w:themeColor="text1"/>
          <w:sz w:val="24"/>
          <w:szCs w:val="24"/>
        </w:rPr>
        <w:t>1.</w:t>
      </w:r>
      <w:r w:rsidR="00404C14" w:rsidRPr="00127871">
        <w:rPr>
          <w:color w:val="000000" w:themeColor="text1"/>
        </w:rPr>
        <w:t xml:space="preserve"> </w:t>
      </w:r>
      <w:r w:rsidR="00547B01" w:rsidRPr="00127871">
        <w:rPr>
          <w:b w:val="0"/>
          <w:color w:val="000000" w:themeColor="text1"/>
          <w:sz w:val="24"/>
          <w:szCs w:val="24"/>
          <w:lang w:val="pl-PL"/>
        </w:rPr>
        <w:t>S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zkolne formy kar, to w szczególności:</w:t>
      </w:r>
    </w:p>
    <w:p w14:paraId="0C52BF5D" w14:textId="1D51A973" w:rsidR="00FF2D71" w:rsidRPr="00127871" w:rsidRDefault="00FF2D71" w:rsidP="00127871">
      <w:pPr>
        <w:pStyle w:val="Tekstpodstawowywcity"/>
        <w:numPr>
          <w:ilvl w:val="6"/>
          <w:numId w:val="3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lastRenderedPageBreak/>
        <w:t>upomnienie udzielone przez wychowawcę klasy lub innego nauczyciela;</w:t>
      </w:r>
    </w:p>
    <w:p w14:paraId="5D840117" w14:textId="25D9B815" w:rsidR="00FF2D71" w:rsidRPr="00127871" w:rsidRDefault="00FF2D71" w:rsidP="00127871">
      <w:pPr>
        <w:pStyle w:val="Tekstpodstawowywcity"/>
        <w:numPr>
          <w:ilvl w:val="6"/>
          <w:numId w:val="37"/>
        </w:numPr>
        <w:spacing w:line="276" w:lineRule="auto"/>
        <w:ind w:left="426" w:hanging="426"/>
        <w:jc w:val="both"/>
        <w:rPr>
          <w:color w:val="000000" w:themeColor="text1"/>
        </w:rPr>
      </w:pPr>
      <w:bookmarkStart w:id="79" w:name="_Hlk196289043"/>
      <w:r w:rsidRPr="00127871">
        <w:rPr>
          <w:b w:val="0"/>
          <w:color w:val="000000" w:themeColor="text1"/>
          <w:sz w:val="24"/>
          <w:szCs w:val="24"/>
          <w:lang w:val="pl-PL"/>
        </w:rPr>
        <w:t>uwaga wpisana do</w:t>
      </w:r>
      <w:r w:rsidR="00404C14" w:rsidRPr="00127871">
        <w:rPr>
          <w:b w:val="0"/>
          <w:color w:val="000000" w:themeColor="text1"/>
          <w:sz w:val="24"/>
          <w:szCs w:val="24"/>
          <w:lang w:val="pl-PL"/>
        </w:rPr>
        <w:t xml:space="preserve"> dziennika</w:t>
      </w:r>
      <w:r w:rsidRPr="00127871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2C2AB2F0" w14:textId="2C77BC7F" w:rsidR="00FF2D71" w:rsidRPr="00127871" w:rsidRDefault="00FF2D71" w:rsidP="00127871">
      <w:pPr>
        <w:pStyle w:val="Tekstpodstawowywcity"/>
        <w:numPr>
          <w:ilvl w:val="6"/>
          <w:numId w:val="3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wezwanie rodziców do szkoły;</w:t>
      </w:r>
    </w:p>
    <w:bookmarkEnd w:id="79"/>
    <w:p w14:paraId="7D1F6405" w14:textId="11A80483" w:rsidR="00FF2D71" w:rsidRPr="00127871" w:rsidRDefault="00FF2D71" w:rsidP="00127871">
      <w:pPr>
        <w:pStyle w:val="Tekstpodstawowywcity"/>
        <w:numPr>
          <w:ilvl w:val="6"/>
          <w:numId w:val="3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rozmowa dyscyplinująca z wychowawcą lub psychologiem/pedagogiem szkolnym;</w:t>
      </w:r>
    </w:p>
    <w:p w14:paraId="75C1DF9E" w14:textId="4503E30E" w:rsidR="00571697" w:rsidRPr="00127871" w:rsidRDefault="00571697" w:rsidP="00127871">
      <w:pPr>
        <w:pStyle w:val="Tekstpodstawowywcity"/>
        <w:numPr>
          <w:ilvl w:val="6"/>
          <w:numId w:val="37"/>
        </w:numPr>
        <w:spacing w:line="276" w:lineRule="auto"/>
        <w:ind w:left="426" w:hanging="426"/>
        <w:jc w:val="both"/>
        <w:rPr>
          <w:color w:val="000000" w:themeColor="text1"/>
        </w:rPr>
      </w:pPr>
      <w:bookmarkStart w:id="80" w:name="_Hlk196289132"/>
      <w:r w:rsidRPr="00127871">
        <w:rPr>
          <w:b w:val="0"/>
          <w:color w:val="000000" w:themeColor="text1"/>
          <w:sz w:val="24"/>
          <w:szCs w:val="24"/>
          <w:lang w:val="pl-PL"/>
        </w:rPr>
        <w:t>rozmowa dyscyplinująca z dyrektorem/wicedyrektorem;</w:t>
      </w:r>
    </w:p>
    <w:p w14:paraId="412A6E6C" w14:textId="25A43A8A" w:rsidR="00571697" w:rsidRPr="00127871" w:rsidRDefault="00571697" w:rsidP="00127871">
      <w:pPr>
        <w:pStyle w:val="Tekstpodstawowywcity"/>
        <w:numPr>
          <w:ilvl w:val="6"/>
          <w:numId w:val="3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pisemna nagana od dyrektora;</w:t>
      </w:r>
    </w:p>
    <w:bookmarkEnd w:id="80"/>
    <w:p w14:paraId="318EE187" w14:textId="58593005" w:rsidR="00404C14" w:rsidRPr="00127871" w:rsidRDefault="00F5783D" w:rsidP="00127871">
      <w:pPr>
        <w:pStyle w:val="Tekstpodstawowywcity"/>
        <w:numPr>
          <w:ilvl w:val="6"/>
          <w:numId w:val="3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(uchylono);</w:t>
      </w:r>
    </w:p>
    <w:p w14:paraId="577C6BD9" w14:textId="77777777" w:rsidR="00404C14" w:rsidRPr="00127871" w:rsidRDefault="00FF2D71" w:rsidP="00127871">
      <w:pPr>
        <w:pStyle w:val="Tekstpodstawowywcity"/>
        <w:numPr>
          <w:ilvl w:val="6"/>
          <w:numId w:val="37"/>
        </w:numPr>
        <w:spacing w:line="276" w:lineRule="auto"/>
        <w:ind w:left="426" w:hanging="426"/>
        <w:jc w:val="both"/>
        <w:rPr>
          <w:strike/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obniżenie śródrocznej lub rocznej oceny zachowania;</w:t>
      </w:r>
    </w:p>
    <w:p w14:paraId="115EE195" w14:textId="77777777" w:rsidR="00404C14" w:rsidRPr="00127871" w:rsidRDefault="00FF2D71" w:rsidP="00127871">
      <w:pPr>
        <w:pStyle w:val="Tekstpodstawowywcity"/>
        <w:numPr>
          <w:ilvl w:val="6"/>
          <w:numId w:val="37"/>
        </w:numPr>
        <w:spacing w:line="276" w:lineRule="auto"/>
        <w:ind w:left="426" w:hanging="426"/>
        <w:jc w:val="both"/>
        <w:rPr>
          <w:strike/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powiadomienie właściwych organów (np. policja, sąd rodzinny) o postępowaniu ucznia,</w:t>
      </w:r>
      <w:r w:rsidR="00404C14" w:rsidRPr="00127871">
        <w:rPr>
          <w:color w:val="000000" w:themeColor="text1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gdy mimo zastosowanych oddziaływań wychowawczych i profilaktycznych zachowanie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ucznia nie przynosi oczekiwanej poprawy i nie rokuje zmiany w zachowaniu;</w:t>
      </w:r>
    </w:p>
    <w:p w14:paraId="7065BC80" w14:textId="15E871B5" w:rsidR="00FF2D71" w:rsidRPr="00127871" w:rsidRDefault="00FF2D71" w:rsidP="00127871">
      <w:pPr>
        <w:pStyle w:val="Tekstpodstawowywcity"/>
        <w:numPr>
          <w:ilvl w:val="6"/>
          <w:numId w:val="37"/>
        </w:numPr>
        <w:spacing w:line="276" w:lineRule="auto"/>
        <w:ind w:left="426" w:hanging="426"/>
        <w:jc w:val="both"/>
        <w:rPr>
          <w:strike/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wystąpienie do Kuratora Oświaty z wnioskiem o przeniesienie ucznia</w:t>
      </w:r>
      <w:r w:rsidR="00AA23E7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do innej szkoły (</w:t>
      </w:r>
      <w:r w:rsidRPr="00127871">
        <w:rPr>
          <w:b w:val="0"/>
          <w:color w:val="000000" w:themeColor="text1"/>
          <w:sz w:val="24"/>
          <w:szCs w:val="24"/>
        </w:rPr>
        <w:t xml:space="preserve">na wniosek </w:t>
      </w:r>
      <w:r w:rsidRPr="00127871">
        <w:rPr>
          <w:b w:val="0"/>
          <w:color w:val="000000" w:themeColor="text1"/>
          <w:sz w:val="24"/>
          <w:szCs w:val="24"/>
          <w:lang w:val="pl-PL"/>
        </w:rPr>
        <w:t>R</w:t>
      </w:r>
      <w:r w:rsidRPr="00127871">
        <w:rPr>
          <w:b w:val="0"/>
          <w:color w:val="000000" w:themeColor="text1"/>
          <w:sz w:val="24"/>
          <w:szCs w:val="24"/>
        </w:rPr>
        <w:t xml:space="preserve">ady </w:t>
      </w:r>
      <w:r w:rsidRPr="00127871">
        <w:rPr>
          <w:b w:val="0"/>
          <w:color w:val="000000" w:themeColor="text1"/>
          <w:sz w:val="24"/>
          <w:szCs w:val="24"/>
          <w:lang w:val="pl-PL"/>
        </w:rPr>
        <w:t>P</w:t>
      </w:r>
      <w:r w:rsidRPr="00127871">
        <w:rPr>
          <w:b w:val="0"/>
          <w:color w:val="000000" w:themeColor="text1"/>
          <w:sz w:val="24"/>
          <w:szCs w:val="24"/>
        </w:rPr>
        <w:t>edagogicznej, w porozumieniu z Radą Rodziców i po</w:t>
      </w:r>
      <w:r w:rsidR="00AA23E7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 xml:space="preserve">zasięgnięciu opinii </w:t>
      </w:r>
      <w:r w:rsidRPr="00127871">
        <w:rPr>
          <w:b w:val="0"/>
          <w:color w:val="000000" w:themeColor="text1"/>
          <w:sz w:val="24"/>
          <w:szCs w:val="24"/>
          <w:lang w:val="pl-PL"/>
        </w:rPr>
        <w:t>S</w:t>
      </w:r>
      <w:r w:rsidR="00C80F52" w:rsidRPr="00127871">
        <w:rPr>
          <w:b w:val="0"/>
          <w:color w:val="000000" w:themeColor="text1"/>
          <w:sz w:val="24"/>
          <w:szCs w:val="24"/>
        </w:rPr>
        <w:t>amorz</w:t>
      </w:r>
      <w:r w:rsidR="00AA23E7" w:rsidRPr="00127871">
        <w:rPr>
          <w:b w:val="0"/>
          <w:color w:val="000000" w:themeColor="text1"/>
          <w:sz w:val="24"/>
          <w:szCs w:val="24"/>
          <w:lang w:val="pl-PL"/>
        </w:rPr>
        <w:t>ą</w:t>
      </w:r>
      <w:r w:rsidRPr="00127871">
        <w:rPr>
          <w:b w:val="0"/>
          <w:color w:val="000000" w:themeColor="text1"/>
          <w:sz w:val="24"/>
          <w:szCs w:val="24"/>
        </w:rPr>
        <w:t xml:space="preserve">du 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Wychowanków</w:t>
      </w:r>
      <w:r w:rsidRPr="00127871">
        <w:rPr>
          <w:b w:val="0"/>
          <w:color w:val="000000" w:themeColor="text1"/>
          <w:sz w:val="24"/>
          <w:szCs w:val="24"/>
        </w:rPr>
        <w:t>, gdy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naganne funkcjonowanie ucznia</w:t>
      </w:r>
      <w:r w:rsidR="00AA23E7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wynika z interakcji z określonym zespołem rówieśniczym na terenie szkoły</w:t>
      </w:r>
      <w:r w:rsidRPr="00127871">
        <w:rPr>
          <w:b w:val="0"/>
          <w:color w:val="000000" w:themeColor="text1"/>
          <w:sz w:val="24"/>
          <w:szCs w:val="24"/>
          <w:lang w:val="pl-PL"/>
        </w:rPr>
        <w:t>).</w:t>
      </w:r>
    </w:p>
    <w:p w14:paraId="09FD5EFC" w14:textId="1B387C26" w:rsidR="00FF2D71" w:rsidRPr="00127871" w:rsidRDefault="00404C14" w:rsidP="00127871">
      <w:pPr>
        <w:pStyle w:val="Tekstpodstawowywcity"/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2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 xml:space="preserve">. </w:t>
      </w:r>
      <w:r w:rsidR="00FF2D71" w:rsidRPr="00127871">
        <w:rPr>
          <w:b w:val="0"/>
          <w:color w:val="000000" w:themeColor="text1"/>
          <w:sz w:val="24"/>
          <w:szCs w:val="24"/>
        </w:rPr>
        <w:t>Uczeń może być skreślony z listy uczniów, jeśli ukończył 18 lat w przypadku, gdy:</w:t>
      </w:r>
    </w:p>
    <w:p w14:paraId="58318CFD" w14:textId="479701CD" w:rsidR="00FF2D71" w:rsidRPr="00127871" w:rsidRDefault="00FF2D71" w:rsidP="00127871">
      <w:pPr>
        <w:pStyle w:val="Tekstpodstawowywcity"/>
        <w:numPr>
          <w:ilvl w:val="2"/>
          <w:numId w:val="3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jego absencja na zajęciach jest większa niż 50% w półroczu;</w:t>
      </w:r>
    </w:p>
    <w:p w14:paraId="7FFA9C86" w14:textId="072CF71C" w:rsidR="00FF2D71" w:rsidRPr="00127871" w:rsidRDefault="00FF2D71" w:rsidP="00127871">
      <w:pPr>
        <w:pStyle w:val="Tekstpodstawowywcity"/>
        <w:numPr>
          <w:ilvl w:val="2"/>
          <w:numId w:val="3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uchyla się i nie wypełnia obowiązku nauki, mimo wcześniej zastosowanych środków zaradczych dotyczących tej sytuacji;</w:t>
      </w:r>
    </w:p>
    <w:p w14:paraId="4C53BFFC" w14:textId="63109448" w:rsidR="00FF2D71" w:rsidRPr="00127871" w:rsidRDefault="00FF2D71" w:rsidP="00127871">
      <w:pPr>
        <w:pStyle w:val="Tekstpodstawowywcity"/>
        <w:numPr>
          <w:ilvl w:val="2"/>
          <w:numId w:val="3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zagraża bezpieczeństwu innych uczniów pod względem fizycznym i emocjonalnym;</w:t>
      </w:r>
    </w:p>
    <w:p w14:paraId="43F8F166" w14:textId="0E158752" w:rsidR="00FF2D71" w:rsidRPr="00127871" w:rsidRDefault="00FF2D71" w:rsidP="00127871">
      <w:pPr>
        <w:pStyle w:val="Tekstpodstawowywcity"/>
        <w:numPr>
          <w:ilvl w:val="2"/>
          <w:numId w:val="3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wchodzi w konflikt z prawem a rokowania co do dalszego jego funkcjonowania</w:t>
      </w:r>
      <w:r w:rsidR="00AA23E7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społecznego na terenie szkoły są niekorzystne;</w:t>
      </w:r>
    </w:p>
    <w:p w14:paraId="4051C181" w14:textId="6AF4FD40" w:rsidR="00FF2D71" w:rsidRPr="00127871" w:rsidRDefault="00FF2D71" w:rsidP="00127871">
      <w:pPr>
        <w:pStyle w:val="Tekstpodstawowywcity"/>
        <w:numPr>
          <w:ilvl w:val="2"/>
          <w:numId w:val="3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przed pojęciem decyzji o skreśleniu, Dyrektor zasięg</w:t>
      </w:r>
      <w:r w:rsidR="00C80F52" w:rsidRPr="00127871">
        <w:rPr>
          <w:b w:val="0"/>
          <w:color w:val="000000" w:themeColor="text1"/>
          <w:sz w:val="24"/>
          <w:szCs w:val="24"/>
        </w:rPr>
        <w:t xml:space="preserve">a opinii Samorządu 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Wychowanków</w:t>
      </w:r>
      <w:r w:rsidRPr="00127871">
        <w:rPr>
          <w:b w:val="0"/>
          <w:color w:val="000000" w:themeColor="text1"/>
          <w:sz w:val="24"/>
          <w:szCs w:val="24"/>
        </w:rPr>
        <w:t>.</w:t>
      </w:r>
    </w:p>
    <w:p w14:paraId="7EB4D521" w14:textId="77777777" w:rsidR="00404C14" w:rsidRPr="00127871" w:rsidRDefault="00404C14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1451ECFC" w14:textId="46FB0DDB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  <w:lang w:val="pl-PL"/>
        </w:rPr>
        <w:t>§ 61</w:t>
      </w:r>
      <w:r w:rsidR="00FF2D71" w:rsidRPr="00127871">
        <w:rPr>
          <w:color w:val="000000" w:themeColor="text1"/>
          <w:sz w:val="24"/>
          <w:szCs w:val="24"/>
          <w:lang w:val="pl-PL"/>
        </w:rPr>
        <w:t>.</w:t>
      </w:r>
      <w:r w:rsidR="0056151E" w:rsidRPr="00127871">
        <w:rPr>
          <w:color w:val="000000" w:themeColor="text1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1. Od nałożonej kary rodzic lub pełnoletni uczeń ma prawo złożyć odwołanie do dyrektora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ośrodka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 xml:space="preserve"> w ciągu 7 dni od dnia uzyskania informacji o nałożonej karze.</w:t>
      </w:r>
    </w:p>
    <w:p w14:paraId="25FD32BA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2. Odwołanie składa się w formie pisemnej wraz z uzasadnieniem.</w:t>
      </w:r>
    </w:p>
    <w:p w14:paraId="7D8FBF5E" w14:textId="312C7FDC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3. W terminie 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14 dni roboczych Dyrektor ośrodka przeprowadza postę</w:t>
      </w:r>
      <w:r w:rsidRPr="00127871">
        <w:rPr>
          <w:b w:val="0"/>
          <w:color w:val="000000" w:themeColor="text1"/>
          <w:sz w:val="24"/>
          <w:szCs w:val="24"/>
          <w:lang w:val="pl-PL"/>
        </w:rPr>
        <w:t>powanie wyjaśniające i treść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decyzji przekazuje wnioskodawcy.</w:t>
      </w:r>
    </w:p>
    <w:p w14:paraId="0EAD6307" w14:textId="11D0304C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4. O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d decyzji Dyrektora ośrodka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rodzice lub pełnoletni uczeń mają prawo odwołać się do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organu prowadzącego lub organu sprawującego nadzór pedagogiczny według właściwości,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za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 xml:space="preserve"> powiadomieniem Dyrektora ośrodka</w:t>
      </w:r>
      <w:r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17C29455" w14:textId="77777777" w:rsidR="0056151E" w:rsidRPr="00127871" w:rsidRDefault="0056151E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2CBCA9FC" w14:textId="22399A1B" w:rsidR="00FF2D71" w:rsidRPr="00127871" w:rsidRDefault="00376369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81" w:name="_Toc196290251"/>
      <w:r w:rsidRPr="00127871">
        <w:rPr>
          <w:color w:val="000000" w:themeColor="text1"/>
          <w:sz w:val="24"/>
          <w:szCs w:val="24"/>
        </w:rPr>
        <w:t>Rozdział 2</w:t>
      </w:r>
      <w:r w:rsidR="004E1C82" w:rsidRPr="00127871">
        <w:rPr>
          <w:color w:val="000000" w:themeColor="text1"/>
          <w:sz w:val="24"/>
          <w:szCs w:val="24"/>
        </w:rPr>
        <w:t>3</w:t>
      </w:r>
      <w:bookmarkEnd w:id="81"/>
    </w:p>
    <w:p w14:paraId="5CD1E2FD" w14:textId="77777777" w:rsidR="00FF2D71" w:rsidRPr="00127871" w:rsidRDefault="008545F5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82" w:name="_Toc196290252"/>
      <w:r w:rsidRPr="00127871">
        <w:rPr>
          <w:color w:val="000000" w:themeColor="text1"/>
          <w:sz w:val="26"/>
          <w:szCs w:val="26"/>
        </w:rPr>
        <w:t>Zasady ogólne</w:t>
      </w:r>
      <w:bookmarkEnd w:id="82"/>
    </w:p>
    <w:p w14:paraId="2CCA6358" w14:textId="77777777" w:rsidR="0056151E" w:rsidRPr="00127871" w:rsidRDefault="0056151E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7C19336A" w14:textId="41C82FF6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strike/>
          <w:color w:val="000000" w:themeColor="text1"/>
        </w:rPr>
      </w:pPr>
      <w:bookmarkStart w:id="83" w:name="_Hlk196289216"/>
      <w:r w:rsidRPr="00127871">
        <w:rPr>
          <w:color w:val="000000" w:themeColor="text1"/>
          <w:sz w:val="24"/>
          <w:szCs w:val="24"/>
          <w:lang w:val="pl-PL"/>
        </w:rPr>
        <w:t>§ 62</w:t>
      </w:r>
      <w:r w:rsidR="00FF2D71" w:rsidRPr="00127871">
        <w:rPr>
          <w:color w:val="000000" w:themeColor="text1"/>
          <w:sz w:val="24"/>
          <w:szCs w:val="24"/>
          <w:lang w:val="pl-PL"/>
        </w:rPr>
        <w:t>.</w:t>
      </w:r>
      <w:r w:rsidR="0056151E" w:rsidRPr="00127871">
        <w:rPr>
          <w:color w:val="000000" w:themeColor="text1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</w:rPr>
        <w:t xml:space="preserve">1. W szkole dokonuje się ocenienia osiągnięć edukacyjnych i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 xml:space="preserve">oceniania </w:t>
      </w:r>
      <w:r w:rsidR="00FF2D71" w:rsidRPr="00127871">
        <w:rPr>
          <w:b w:val="0"/>
          <w:color w:val="000000" w:themeColor="text1"/>
          <w:sz w:val="24"/>
          <w:szCs w:val="24"/>
        </w:rPr>
        <w:t>zachowania ucznia.</w:t>
      </w:r>
    </w:p>
    <w:p w14:paraId="6DD65AB9" w14:textId="6F85AFA0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strike/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 xml:space="preserve">2. </w:t>
      </w:r>
      <w:r w:rsidR="0056151E" w:rsidRPr="00127871">
        <w:rPr>
          <w:b w:val="0"/>
          <w:color w:val="000000" w:themeColor="text1"/>
          <w:sz w:val="24"/>
          <w:szCs w:val="24"/>
        </w:rPr>
        <w:t>Ogólne zasady oceniania, klasyfikowania i promowania uczniów określa Ustawa o systemie oświaty oraz Rozporządzenie z dnia 22 lutego 2019 r. w sprawie oceniania, klasyfikowania i promowania uczniów i słuchaczy w szkołach publicznych.</w:t>
      </w:r>
    </w:p>
    <w:p w14:paraId="01A01D5E" w14:textId="464C7298" w:rsidR="00FF2D71" w:rsidRPr="00127871" w:rsidRDefault="00A6386B" w:rsidP="00127871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. Ilekroć w dalszej części statutu jest mowa bez bliższego określenia o „ocenie” należy przez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6934E93" w14:textId="04EE15AD" w:rsidR="00FF2D71" w:rsidRPr="00127871" w:rsidRDefault="00F67C19" w:rsidP="00127871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to rozumieć ocenę opisową. </w:t>
      </w:r>
    </w:p>
    <w:bookmarkEnd w:id="83"/>
    <w:p w14:paraId="41B42F4D" w14:textId="77777777" w:rsidR="0056151E" w:rsidRPr="00127871" w:rsidRDefault="0056151E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</w:rPr>
      </w:pPr>
    </w:p>
    <w:p w14:paraId="360641F1" w14:textId="5368E679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lastRenderedPageBreak/>
        <w:t xml:space="preserve">§ </w:t>
      </w:r>
      <w:r w:rsidR="00C80F52" w:rsidRPr="00127871">
        <w:rPr>
          <w:color w:val="000000" w:themeColor="text1"/>
          <w:sz w:val="24"/>
          <w:szCs w:val="24"/>
          <w:lang w:val="pl-PL"/>
        </w:rPr>
        <w:t>63</w:t>
      </w:r>
      <w:r w:rsidRPr="00127871">
        <w:rPr>
          <w:color w:val="000000" w:themeColor="text1"/>
          <w:sz w:val="24"/>
          <w:szCs w:val="24"/>
        </w:rPr>
        <w:t>.</w:t>
      </w:r>
      <w:r w:rsidR="00A6386B" w:rsidRPr="00127871">
        <w:rPr>
          <w:b w:val="0"/>
          <w:color w:val="000000" w:themeColor="text1"/>
          <w:sz w:val="24"/>
          <w:szCs w:val="24"/>
        </w:rPr>
        <w:t>(uchylono).</w:t>
      </w:r>
    </w:p>
    <w:p w14:paraId="2C309590" w14:textId="77777777" w:rsidR="0056151E" w:rsidRPr="00127871" w:rsidRDefault="0056151E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17CCE149" w14:textId="0D5A9CEB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  <w:lang w:val="pl-PL"/>
        </w:rPr>
        <w:t>§ 64</w:t>
      </w:r>
      <w:r w:rsidR="00FF2D71" w:rsidRPr="00127871">
        <w:rPr>
          <w:color w:val="000000" w:themeColor="text1"/>
          <w:sz w:val="24"/>
          <w:szCs w:val="24"/>
          <w:lang w:val="pl-PL"/>
        </w:rPr>
        <w:t>.</w:t>
      </w:r>
      <w:r w:rsidR="0056151E" w:rsidRPr="00127871">
        <w:rPr>
          <w:color w:val="000000" w:themeColor="text1"/>
          <w:sz w:val="24"/>
          <w:szCs w:val="24"/>
          <w:lang w:val="pl-PL"/>
        </w:rPr>
        <w:t xml:space="preserve"> </w:t>
      </w:r>
      <w:r w:rsidR="0056151E" w:rsidRPr="00127871">
        <w:rPr>
          <w:b w:val="0"/>
          <w:bCs/>
          <w:color w:val="000000" w:themeColor="text1"/>
          <w:sz w:val="24"/>
          <w:szCs w:val="24"/>
          <w:lang w:val="pl-PL"/>
        </w:rPr>
        <w:t xml:space="preserve">1. </w:t>
      </w:r>
      <w:r w:rsidR="00FF2D71" w:rsidRPr="00127871">
        <w:rPr>
          <w:b w:val="0"/>
          <w:bCs/>
          <w:color w:val="000000" w:themeColor="text1"/>
          <w:sz w:val="24"/>
          <w:szCs w:val="24"/>
        </w:rPr>
        <w:t>Klasyfikacja śródroczna polega na okresowym podsumowaniu osiągnięć ucznia z zajęć</w:t>
      </w:r>
      <w:r w:rsidR="003D25D1" w:rsidRPr="00127871">
        <w:rPr>
          <w:b w:val="0"/>
          <w:bCs/>
          <w:color w:val="000000" w:themeColor="text1"/>
        </w:rPr>
        <w:t xml:space="preserve"> </w:t>
      </w:r>
      <w:r w:rsidR="00FF2D71" w:rsidRPr="00127871">
        <w:rPr>
          <w:b w:val="0"/>
          <w:bCs/>
          <w:color w:val="000000" w:themeColor="text1"/>
          <w:sz w:val="24"/>
          <w:szCs w:val="24"/>
        </w:rPr>
        <w:t>edukacyjnych, określonych w szkolnym planie nauczania oraz ustaleniu śródrocznych</w:t>
      </w:r>
      <w:r w:rsidR="00F67C19" w:rsidRPr="00127871">
        <w:rPr>
          <w:b w:val="0"/>
          <w:bCs/>
          <w:color w:val="000000" w:themeColor="text1"/>
          <w:sz w:val="24"/>
          <w:szCs w:val="24"/>
        </w:rPr>
        <w:t xml:space="preserve"> </w:t>
      </w:r>
      <w:r w:rsidR="00FF2D71" w:rsidRPr="00127871">
        <w:rPr>
          <w:b w:val="0"/>
          <w:bCs/>
          <w:color w:val="000000" w:themeColor="text1"/>
          <w:sz w:val="24"/>
          <w:szCs w:val="24"/>
        </w:rPr>
        <w:t>ocen klasyfikacyjnych zachowania.</w:t>
      </w:r>
    </w:p>
    <w:p w14:paraId="29EB5F20" w14:textId="1CA47FF3" w:rsidR="00FF2D71" w:rsidRPr="00127871" w:rsidRDefault="0056151E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bookmarkStart w:id="84" w:name="_Hlk196289288"/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Klasyfikację śródroczną uczniów przeprowadza się raz w ciągu roku szkolnego</w:t>
      </w:r>
      <w:r w:rsidR="00B12AD1" w:rsidRPr="00127871">
        <w:rPr>
          <w:rFonts w:ascii="Times New Roman" w:hAnsi="Times New Roman"/>
          <w:color w:val="000000" w:themeColor="text1"/>
          <w:sz w:val="24"/>
          <w:szCs w:val="24"/>
        </w:rPr>
        <w:t>. Termin klasyfikacji śródrocznej i rocznej ustala się na sierpniowym posiedzeniu Rady Pedagogicznej.</w:t>
      </w:r>
    </w:p>
    <w:bookmarkEnd w:id="84"/>
    <w:p w14:paraId="197B4EA0" w14:textId="77777777" w:rsidR="0056151E" w:rsidRPr="00127871" w:rsidRDefault="0056151E" w:rsidP="00127871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AA0A0D3" w14:textId="2B07D48A" w:rsidR="00FF2D71" w:rsidRPr="00127871" w:rsidRDefault="00C80F52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65</w:t>
      </w:r>
      <w:r w:rsidR="0056151E" w:rsidRPr="001278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56151E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1. Klasyfikacja roczna polega na podsumowaniu osiąg</w:t>
      </w:r>
      <w:r w:rsidR="003D25D1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nięć edukacyjnych ucznia z zajęć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edukacyjnych i zachowania ucznia w danym roku szkolnym oraz ustaleniu rocznych ocen</w:t>
      </w:r>
      <w:r w:rsidR="003D25D1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klasyfikacyjnych z tych zajęć i rocznej oceny klasyfikacyjnej zachowania.</w:t>
      </w:r>
    </w:p>
    <w:p w14:paraId="1F468384" w14:textId="77777777" w:rsidR="00FF2D71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2. Klasyfikację końcową przeprowadza się w klasie programowo najwyższej.</w:t>
      </w:r>
    </w:p>
    <w:p w14:paraId="6F300FA7" w14:textId="77777777" w:rsidR="00FF2D71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3. Klasyfikacji śródrocznej i rocznej dokonuje się z uwzględnieniem ustaleń zawartych </w:t>
      </w:r>
      <w:r w:rsidR="003D25D1" w:rsidRPr="0012787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w indywidualnym programie edukacyjno-terapeutycznym.</w:t>
      </w:r>
    </w:p>
    <w:p w14:paraId="21D57C6C" w14:textId="77777777" w:rsidR="00FF2D71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4. Śródroczne i roczne oceny klasyfikacyjne z obowiązkowych zajęć edukacyjnych ustalają</w:t>
      </w:r>
      <w:r w:rsidR="003D25D1" w:rsidRPr="00127871">
        <w:rPr>
          <w:rFonts w:ascii="Times New Roman" w:hAnsi="Times New Roman"/>
          <w:color w:val="000000" w:themeColor="text1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nauczyciele prowadzący poszczególne obowiązkowe zajęcia edukacyjne.</w:t>
      </w:r>
    </w:p>
    <w:p w14:paraId="57839C4A" w14:textId="77777777" w:rsidR="0056151E" w:rsidRPr="00127871" w:rsidRDefault="0056151E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0BC4E5BE" w14:textId="3D91D438" w:rsidR="00FF2D71" w:rsidRPr="00127871" w:rsidRDefault="00376369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85" w:name="_Toc196290253"/>
      <w:r w:rsidRPr="00127871">
        <w:rPr>
          <w:color w:val="000000" w:themeColor="text1"/>
          <w:sz w:val="24"/>
          <w:szCs w:val="24"/>
        </w:rPr>
        <w:t>Rozdział 2</w:t>
      </w:r>
      <w:r w:rsidR="004E1C82" w:rsidRPr="00127871">
        <w:rPr>
          <w:color w:val="000000" w:themeColor="text1"/>
          <w:sz w:val="24"/>
          <w:szCs w:val="24"/>
        </w:rPr>
        <w:t>4</w:t>
      </w:r>
      <w:bookmarkEnd w:id="85"/>
    </w:p>
    <w:p w14:paraId="1BAE7195" w14:textId="77777777" w:rsidR="00FF2D71" w:rsidRPr="00127871" w:rsidRDefault="00FF2D71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86" w:name="_Toc196290254"/>
      <w:r w:rsidRPr="00127871">
        <w:rPr>
          <w:color w:val="000000" w:themeColor="text1"/>
          <w:sz w:val="26"/>
          <w:szCs w:val="26"/>
        </w:rPr>
        <w:t>Indywidu</w:t>
      </w:r>
      <w:r w:rsidR="008545F5" w:rsidRPr="00127871">
        <w:rPr>
          <w:color w:val="000000" w:themeColor="text1"/>
          <w:sz w:val="26"/>
          <w:szCs w:val="26"/>
        </w:rPr>
        <w:t>alizacja i dostosowanie wymagań</w:t>
      </w:r>
      <w:bookmarkEnd w:id="86"/>
    </w:p>
    <w:p w14:paraId="4246CD5A" w14:textId="77777777" w:rsidR="0056151E" w:rsidRPr="00127871" w:rsidRDefault="0056151E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</w:rPr>
      </w:pPr>
    </w:p>
    <w:p w14:paraId="1E050572" w14:textId="47842F40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  <w:lang w:val="pl-PL"/>
        </w:rPr>
      </w:pPr>
      <w:r w:rsidRPr="00127871">
        <w:rPr>
          <w:color w:val="000000" w:themeColor="text1"/>
          <w:sz w:val="24"/>
          <w:szCs w:val="24"/>
        </w:rPr>
        <w:t xml:space="preserve">§ </w:t>
      </w:r>
      <w:r w:rsidR="00C80F52" w:rsidRPr="00127871">
        <w:rPr>
          <w:color w:val="000000" w:themeColor="text1"/>
          <w:sz w:val="24"/>
          <w:szCs w:val="24"/>
          <w:lang w:val="pl-PL"/>
        </w:rPr>
        <w:t>66</w:t>
      </w:r>
      <w:r w:rsidRPr="00127871">
        <w:rPr>
          <w:color w:val="000000" w:themeColor="text1"/>
          <w:sz w:val="24"/>
          <w:szCs w:val="24"/>
        </w:rPr>
        <w:t>.</w:t>
      </w:r>
      <w:r w:rsidR="0056151E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1. Na zajęciach edukacyjnych i innych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, </w:t>
      </w:r>
      <w:r w:rsidRPr="00127871">
        <w:rPr>
          <w:b w:val="0"/>
          <w:color w:val="000000" w:themeColor="text1"/>
          <w:sz w:val="24"/>
          <w:szCs w:val="24"/>
        </w:rPr>
        <w:t>nauczyciel zobowiązany jest indywidualizować pracę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 xml:space="preserve">z uczniem odpowiednio do potrzeb rozwojowych 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i </w:t>
      </w:r>
      <w:r w:rsidR="003D25D1" w:rsidRPr="00127871">
        <w:rPr>
          <w:b w:val="0"/>
          <w:color w:val="000000" w:themeColor="text1"/>
          <w:sz w:val="24"/>
          <w:szCs w:val="24"/>
          <w:lang w:val="pl-PL"/>
        </w:rPr>
        <w:t>edukacyjnych oraz możliwości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psychofizycznych ucznia.</w:t>
      </w:r>
    </w:p>
    <w:p w14:paraId="41AE9B17" w14:textId="2B91EC60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2. </w:t>
      </w:r>
      <w:r w:rsidRPr="00127871">
        <w:rPr>
          <w:b w:val="0"/>
          <w:color w:val="000000" w:themeColor="text1"/>
          <w:sz w:val="24"/>
          <w:szCs w:val="24"/>
        </w:rPr>
        <w:t>Nauczyciel</w:t>
      </w:r>
      <w:r w:rsidR="00F67C19" w:rsidRPr="00127871">
        <w:rPr>
          <w:b w:val="0"/>
          <w:color w:val="000000" w:themeColor="text1"/>
          <w:sz w:val="24"/>
          <w:szCs w:val="24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 xml:space="preserve">jest zobowiązany dostosować wymagania edukacyjne, formy i metody pracy </w:t>
      </w:r>
      <w:r w:rsidR="003D25D1" w:rsidRPr="00127871">
        <w:rPr>
          <w:color w:val="000000" w:themeColor="text1"/>
        </w:rPr>
        <w:br/>
      </w:r>
      <w:r w:rsidRPr="00127871">
        <w:rPr>
          <w:b w:val="0"/>
          <w:color w:val="000000" w:themeColor="text1"/>
          <w:sz w:val="24"/>
          <w:szCs w:val="24"/>
        </w:rPr>
        <w:t>z uczniem</w:t>
      </w:r>
      <w:r w:rsidR="00F67C19" w:rsidRPr="00127871">
        <w:rPr>
          <w:b w:val="0"/>
          <w:color w:val="000000" w:themeColor="text1"/>
          <w:sz w:val="24"/>
          <w:szCs w:val="24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do indywidualnych potrzeb psychofizycznych i edukacyjnych ucznia.</w:t>
      </w:r>
    </w:p>
    <w:p w14:paraId="62809AEE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3. Dostosowanie wymagań edukacyjnych, form i metod pracy z uczniem, o których</w:t>
      </w:r>
      <w:r w:rsidR="003D25D1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mowa </w:t>
      </w:r>
      <w:r w:rsidR="003D25D1" w:rsidRPr="00127871">
        <w:rPr>
          <w:b w:val="0"/>
          <w:color w:val="000000" w:themeColor="text1"/>
          <w:sz w:val="24"/>
          <w:szCs w:val="24"/>
          <w:lang w:val="pl-PL"/>
        </w:rPr>
        <w:br/>
      </w:r>
      <w:r w:rsidRPr="00127871">
        <w:rPr>
          <w:b w:val="0"/>
          <w:color w:val="000000" w:themeColor="text1"/>
          <w:sz w:val="24"/>
          <w:szCs w:val="24"/>
          <w:lang w:val="pl-PL"/>
        </w:rPr>
        <w:t>w ust.2. prowadzone jest w takim zakresie, aby umożliwić uczniowi nabywanie</w:t>
      </w:r>
      <w:r w:rsidR="003D25D1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wiedzy </w:t>
      </w:r>
      <w:r w:rsidR="003D25D1" w:rsidRPr="00127871">
        <w:rPr>
          <w:b w:val="0"/>
          <w:color w:val="000000" w:themeColor="text1"/>
          <w:sz w:val="24"/>
          <w:szCs w:val="24"/>
          <w:lang w:val="pl-PL"/>
        </w:rPr>
        <w:br/>
      </w:r>
      <w:r w:rsidRPr="00127871">
        <w:rPr>
          <w:b w:val="0"/>
          <w:color w:val="000000" w:themeColor="text1"/>
          <w:sz w:val="24"/>
          <w:szCs w:val="24"/>
          <w:lang w:val="pl-PL"/>
        </w:rPr>
        <w:t>i umiejętności na kolejnych etapach edukacyjnych w oparciu o zasób wiedzy</w:t>
      </w:r>
      <w:r w:rsidR="003D25D1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i umiejętności wcześniej nabytych.</w:t>
      </w:r>
    </w:p>
    <w:p w14:paraId="7B222544" w14:textId="77777777" w:rsidR="00B12AD1" w:rsidRPr="00127871" w:rsidRDefault="00B12AD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7AC48F3F" w14:textId="4608967D" w:rsidR="00FF2D71" w:rsidRPr="00127871" w:rsidRDefault="00376369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87" w:name="_Toc196290255"/>
      <w:r w:rsidRPr="00127871">
        <w:rPr>
          <w:color w:val="000000" w:themeColor="text1"/>
          <w:sz w:val="24"/>
          <w:szCs w:val="24"/>
        </w:rPr>
        <w:t>Rozdział 2</w:t>
      </w:r>
      <w:r w:rsidR="004E1C82" w:rsidRPr="00127871">
        <w:rPr>
          <w:color w:val="000000" w:themeColor="text1"/>
          <w:sz w:val="24"/>
          <w:szCs w:val="24"/>
        </w:rPr>
        <w:t>5</w:t>
      </w:r>
      <w:bookmarkEnd w:id="87"/>
    </w:p>
    <w:p w14:paraId="61B86E94" w14:textId="77777777" w:rsidR="00FF2D71" w:rsidRPr="00127871" w:rsidRDefault="008545F5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88" w:name="_Toc196290256"/>
      <w:r w:rsidRPr="00127871">
        <w:rPr>
          <w:color w:val="000000" w:themeColor="text1"/>
          <w:sz w:val="26"/>
          <w:szCs w:val="26"/>
        </w:rPr>
        <w:t>Jawność ocen i ich uzasadnianie</w:t>
      </w:r>
      <w:bookmarkEnd w:id="88"/>
    </w:p>
    <w:p w14:paraId="21A9FB49" w14:textId="77777777" w:rsidR="0056151E" w:rsidRPr="00127871" w:rsidRDefault="0056151E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</w:rPr>
      </w:pPr>
    </w:p>
    <w:p w14:paraId="202DE680" w14:textId="534235C7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  <w:lang w:val="pl-PL"/>
        </w:rPr>
      </w:pPr>
      <w:r w:rsidRPr="00127871">
        <w:rPr>
          <w:color w:val="000000" w:themeColor="text1"/>
          <w:sz w:val="24"/>
          <w:szCs w:val="24"/>
        </w:rPr>
        <w:t xml:space="preserve">§ </w:t>
      </w:r>
      <w:r w:rsidRPr="00127871">
        <w:rPr>
          <w:color w:val="000000" w:themeColor="text1"/>
          <w:sz w:val="24"/>
          <w:szCs w:val="24"/>
          <w:lang w:val="pl-PL"/>
        </w:rPr>
        <w:t>67</w:t>
      </w:r>
      <w:r w:rsidR="00FF2D71" w:rsidRPr="00127871">
        <w:rPr>
          <w:color w:val="000000" w:themeColor="text1"/>
          <w:sz w:val="24"/>
          <w:szCs w:val="24"/>
        </w:rPr>
        <w:t>.</w:t>
      </w:r>
      <w:r w:rsidR="003334C2" w:rsidRPr="00127871">
        <w:rPr>
          <w:color w:val="000000" w:themeColor="text1"/>
          <w:lang w:val="pl-PL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</w:rPr>
        <w:t>1. Ocenianie jest jawne dla ucznia, jak i jego rodziców.</w:t>
      </w:r>
    </w:p>
    <w:p w14:paraId="71CB1E13" w14:textId="78627478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2. Nauczyciele na pierwszych zajęciach edukacyjnych na początku roku szkolnego informują</w:t>
      </w:r>
      <w:r w:rsidR="00F67C19" w:rsidRPr="00127871">
        <w:rPr>
          <w:b w:val="0"/>
          <w:color w:val="000000" w:themeColor="text1"/>
          <w:sz w:val="24"/>
          <w:szCs w:val="24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uczniów o:</w:t>
      </w:r>
    </w:p>
    <w:p w14:paraId="184DC45A" w14:textId="42C2A2DC" w:rsidR="00FF2D71" w:rsidRPr="00127871" w:rsidRDefault="00FF2D71" w:rsidP="00127871">
      <w:pPr>
        <w:pStyle w:val="Tekstpodstawowywcity"/>
        <w:numPr>
          <w:ilvl w:val="2"/>
          <w:numId w:val="39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wymaganiach edukacyjnych;</w:t>
      </w:r>
    </w:p>
    <w:p w14:paraId="7A727780" w14:textId="3FEEB20E" w:rsidR="00FF2D71" w:rsidRPr="00127871" w:rsidRDefault="00FF2D71" w:rsidP="00127871">
      <w:pPr>
        <w:pStyle w:val="Tekstpodstawowywcity"/>
        <w:numPr>
          <w:ilvl w:val="2"/>
          <w:numId w:val="39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kryteriach oceniania postępów edukacyjnych i zachowania;</w:t>
      </w:r>
    </w:p>
    <w:p w14:paraId="145F5C4B" w14:textId="43319EA6" w:rsidR="00FF2D71" w:rsidRPr="00127871" w:rsidRDefault="00FF2D71" w:rsidP="00127871">
      <w:pPr>
        <w:pStyle w:val="Tekstpodstawowywcity"/>
        <w:numPr>
          <w:ilvl w:val="2"/>
          <w:numId w:val="39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>sposobach sprawdzania osiągnięć edukacyjnych uczniów</w:t>
      </w:r>
      <w:r w:rsidRPr="00127871">
        <w:rPr>
          <w:b w:val="0"/>
          <w:color w:val="000000" w:themeColor="text1"/>
          <w:sz w:val="24"/>
          <w:szCs w:val="24"/>
          <w:lang w:val="pl-PL"/>
        </w:rPr>
        <w:t>.</w:t>
      </w:r>
      <w:r w:rsidRPr="00127871">
        <w:rPr>
          <w:b w:val="0"/>
          <w:color w:val="000000" w:themeColor="text1"/>
          <w:sz w:val="24"/>
          <w:szCs w:val="24"/>
        </w:rPr>
        <w:tab/>
      </w:r>
    </w:p>
    <w:p w14:paraId="29646737" w14:textId="58CED4A8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 xml:space="preserve">3. Wychowawca klasy na pierwszym w roku szkolnym zebraniu z rodzicami informuje ich </w:t>
      </w:r>
      <w:r w:rsidR="003D25D1" w:rsidRPr="00127871">
        <w:rPr>
          <w:b w:val="0"/>
          <w:color w:val="000000" w:themeColor="text1"/>
          <w:sz w:val="24"/>
          <w:szCs w:val="24"/>
        </w:rPr>
        <w:br/>
      </w:r>
      <w:r w:rsidRPr="00127871">
        <w:rPr>
          <w:b w:val="0"/>
          <w:color w:val="000000" w:themeColor="text1"/>
          <w:sz w:val="24"/>
          <w:szCs w:val="24"/>
        </w:rPr>
        <w:t>o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warunkach i sposobie oraz kryteriach oceniania zachowania</w:t>
      </w:r>
      <w:r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0BD864C7" w14:textId="4B90F472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 xml:space="preserve">4. </w:t>
      </w:r>
      <w:r w:rsidR="00A6386B" w:rsidRPr="00127871">
        <w:rPr>
          <w:b w:val="0"/>
          <w:color w:val="000000" w:themeColor="text1"/>
          <w:sz w:val="24"/>
          <w:szCs w:val="24"/>
        </w:rPr>
        <w:t>(uchylono).</w:t>
      </w:r>
    </w:p>
    <w:p w14:paraId="079ED7D3" w14:textId="77777777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</w:rPr>
        <w:t xml:space="preserve">5. Nauczyciel prowadzący zajęcia edukacyjne przekazuje uczniowi przedmiotowe zasady wymagań edukacyjnych oraz kryteria oceniania i sprawdzania wymagań. </w:t>
      </w:r>
    </w:p>
    <w:p w14:paraId="38283865" w14:textId="44BC0841" w:rsidR="00C80F52" w:rsidRPr="00127871" w:rsidRDefault="000A4FC7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b w:val="0"/>
          <w:color w:val="000000" w:themeColor="text1"/>
          <w:lang w:val="pl-PL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lastRenderedPageBreak/>
        <w:t xml:space="preserve">6. </w:t>
      </w:r>
      <w:r w:rsidR="00FF2D71" w:rsidRPr="00127871">
        <w:rPr>
          <w:b w:val="0"/>
          <w:color w:val="000000" w:themeColor="text1"/>
          <w:sz w:val="24"/>
          <w:szCs w:val="24"/>
        </w:rPr>
        <w:t>Na miesiąc przed klasyfikacją, wychowawca klasy przekazuje rodzicom w formie pisemnej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</w:rPr>
        <w:t>opisową ocenę osiągnięć i opisową ocenę zachowania.</w:t>
      </w:r>
    </w:p>
    <w:p w14:paraId="1DB4FACE" w14:textId="77777777" w:rsidR="003334C2" w:rsidRPr="00127871" w:rsidRDefault="003334C2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7A083F3F" w14:textId="70ED4454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89" w:name="_Toc196290257"/>
      <w:r w:rsidRPr="00127871">
        <w:rPr>
          <w:color w:val="000000" w:themeColor="text1"/>
          <w:sz w:val="24"/>
          <w:szCs w:val="24"/>
        </w:rPr>
        <w:t>R</w:t>
      </w:r>
      <w:r w:rsidR="00376369" w:rsidRPr="00127871">
        <w:rPr>
          <w:color w:val="000000" w:themeColor="text1"/>
          <w:sz w:val="24"/>
          <w:szCs w:val="24"/>
        </w:rPr>
        <w:t xml:space="preserve">ozdział </w:t>
      </w:r>
      <w:r w:rsidR="004E1C82" w:rsidRPr="00127871">
        <w:rPr>
          <w:color w:val="000000" w:themeColor="text1"/>
          <w:sz w:val="24"/>
          <w:szCs w:val="24"/>
        </w:rPr>
        <w:t>26</w:t>
      </w:r>
      <w:bookmarkEnd w:id="89"/>
    </w:p>
    <w:p w14:paraId="296F5BCF" w14:textId="77777777" w:rsidR="00FF2D71" w:rsidRPr="00127871" w:rsidRDefault="00FF2D71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90" w:name="_Toc196290258"/>
      <w:r w:rsidRPr="00127871">
        <w:rPr>
          <w:color w:val="000000" w:themeColor="text1"/>
          <w:sz w:val="26"/>
          <w:szCs w:val="26"/>
        </w:rPr>
        <w:t>Warunki zwalniania z określonych ćwiczeń lub z realizacji zajęć</w:t>
      </w:r>
      <w:r w:rsidR="00D7510A" w:rsidRPr="00127871">
        <w:rPr>
          <w:color w:val="000000" w:themeColor="text1"/>
          <w:sz w:val="26"/>
          <w:szCs w:val="26"/>
          <w:lang w:val="pl-PL"/>
        </w:rPr>
        <w:t xml:space="preserve"> </w:t>
      </w:r>
      <w:r w:rsidR="008545F5" w:rsidRPr="00127871">
        <w:rPr>
          <w:color w:val="000000" w:themeColor="text1"/>
          <w:sz w:val="26"/>
          <w:szCs w:val="26"/>
        </w:rPr>
        <w:t>wychowania fizycznego</w:t>
      </w:r>
      <w:bookmarkEnd w:id="90"/>
    </w:p>
    <w:p w14:paraId="0FA8E6E9" w14:textId="77777777" w:rsidR="003334C2" w:rsidRPr="00127871" w:rsidRDefault="003334C2" w:rsidP="00127871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DD5E86A" w14:textId="5EA29917" w:rsidR="00FF2D71" w:rsidRPr="00127871" w:rsidRDefault="00C80F52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68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334C2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127871">
        <w:rPr>
          <w:rFonts w:ascii="Times New Roman" w:hAnsi="Times New Roman"/>
          <w:color w:val="000000" w:themeColor="text1"/>
          <w:kern w:val="1"/>
          <w:sz w:val="24"/>
          <w:szCs w:val="24"/>
        </w:rPr>
        <w:t>Dyrektor ośrodka</w:t>
      </w:r>
      <w:r w:rsidR="00F67C19" w:rsidRPr="00127871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może zwolnić ucznia </w:t>
      </w:r>
      <w:r w:rsidR="00FF2D71" w:rsidRPr="00127871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z wykonywania określonych ćwiczeń fizycznych na</w:t>
      </w:r>
      <w:r w:rsidR="003D25D1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pl-PL"/>
        </w:rPr>
        <w:t>zajęciach wychowania fizycznego</w:t>
      </w:r>
      <w:r w:rsidR="00FF2D71" w:rsidRPr="00127871">
        <w:rPr>
          <w:rFonts w:ascii="Times New Roman" w:hAnsi="Times New Roman"/>
          <w:color w:val="000000" w:themeColor="text1"/>
          <w:kern w:val="1"/>
          <w:sz w:val="24"/>
          <w:szCs w:val="24"/>
          <w:lang w:eastAsia="pl-PL"/>
        </w:rPr>
        <w:t>, na podstawie opinii o ograniczonych możliwościach</w:t>
      </w:r>
      <w:r w:rsidR="003D25D1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kern w:val="1"/>
          <w:sz w:val="24"/>
          <w:szCs w:val="24"/>
          <w:lang w:eastAsia="pl-PL"/>
        </w:rPr>
        <w:t xml:space="preserve">wykonywania przez ucznia tych ćwiczeń wydanej przez lekarza, na czas określony w tej opinii. </w:t>
      </w:r>
    </w:p>
    <w:p w14:paraId="3241F0B7" w14:textId="2509D920" w:rsidR="00FF2D71" w:rsidRPr="00127871" w:rsidRDefault="00FF2D71" w:rsidP="00127871">
      <w:pPr>
        <w:spacing w:after="0" w:line="276" w:lineRule="auto"/>
        <w:ind w:firstLine="426"/>
        <w:jc w:val="both"/>
        <w:textAlignment w:val="baseline"/>
        <w:rPr>
          <w:rFonts w:ascii="Times New Roman" w:hAnsi="Times New Roman"/>
          <w:color w:val="000000" w:themeColor="text1"/>
        </w:rPr>
      </w:pPr>
      <w:bookmarkStart w:id="91" w:name="_Hlk196289376"/>
      <w:r w:rsidRPr="00127871">
        <w:rPr>
          <w:rFonts w:ascii="Times New Roman" w:hAnsi="Times New Roman"/>
          <w:color w:val="000000" w:themeColor="text1"/>
          <w:kern w:val="1"/>
          <w:sz w:val="24"/>
          <w:szCs w:val="24"/>
          <w:lang w:eastAsia="pl-PL"/>
        </w:rPr>
        <w:t>2.</w:t>
      </w:r>
      <w:r w:rsidR="00C80F52" w:rsidRPr="00127871">
        <w:rPr>
          <w:rFonts w:ascii="Times New Roman" w:hAnsi="Times New Roman"/>
          <w:color w:val="000000" w:themeColor="text1"/>
          <w:kern w:val="1"/>
          <w:sz w:val="24"/>
          <w:szCs w:val="24"/>
        </w:rPr>
        <w:t>Dyrektor ośrodka</w:t>
      </w:r>
      <w:r w:rsidRPr="00127871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 zwalnia ucznia z realizacji</w:t>
      </w:r>
      <w:r w:rsidRPr="00127871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zajęć wychowania fizycznego</w:t>
      </w:r>
      <w:r w:rsidR="003334C2" w:rsidRPr="00127871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i informatyki</w:t>
      </w:r>
      <w:r w:rsidRPr="00127871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kern w:val="1"/>
          <w:sz w:val="24"/>
          <w:szCs w:val="24"/>
        </w:rPr>
        <w:t>na podstawie</w:t>
      </w:r>
      <w:r w:rsidR="00F67C19" w:rsidRPr="00127871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kern w:val="1"/>
          <w:sz w:val="24"/>
          <w:szCs w:val="24"/>
        </w:rPr>
        <w:t>opinii o braku możliwości uczestniczenia ucznia w tych zajęciach wydanej przez lekarza,</w:t>
      </w:r>
      <w:r w:rsidR="00F67C19" w:rsidRPr="00127871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na czas określony w tej opinii. </w:t>
      </w:r>
    </w:p>
    <w:bookmarkEnd w:id="91"/>
    <w:p w14:paraId="26BC7DE4" w14:textId="001D6272" w:rsidR="00FF2D71" w:rsidRPr="00127871" w:rsidRDefault="00FF2D71" w:rsidP="00127871">
      <w:pPr>
        <w:spacing w:after="0" w:line="276" w:lineRule="auto"/>
        <w:ind w:firstLine="426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kern w:val="1"/>
          <w:sz w:val="24"/>
          <w:szCs w:val="24"/>
        </w:rPr>
        <w:t>3.Jeżeli okres zwolnienia ucznia z realizacji zajęć, o kt</w:t>
      </w:r>
      <w:r w:rsidR="003D25D1" w:rsidRPr="00127871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órym mowa w ust. 2, uniemożliwi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ustalenie oceny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śródrocznej lub rocznej w dokumentacji przebiegu nauczania zamiast oceny klasyfikacyjnej wpisuje się „zwolniony” albo „zwolniona”.</w:t>
      </w:r>
    </w:p>
    <w:p w14:paraId="28364C67" w14:textId="630BCCA5" w:rsidR="00BE39CC" w:rsidRPr="00127871" w:rsidRDefault="007F7125" w:rsidP="00127871">
      <w:pPr>
        <w:tabs>
          <w:tab w:val="left" w:pos="284"/>
        </w:tabs>
        <w:spacing w:after="0" w:line="276" w:lineRule="auto"/>
        <w:ind w:firstLine="426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bookmarkStart w:id="92" w:name="_Hlk196289496"/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BE39CC" w:rsidRPr="00127871">
        <w:rPr>
          <w:rFonts w:ascii="Times New Roman" w:hAnsi="Times New Roman"/>
          <w:color w:val="000000" w:themeColor="text1"/>
          <w:sz w:val="24"/>
          <w:szCs w:val="24"/>
        </w:rPr>
        <w:t>Jeśli występują nagłe sytuacje losowe, a przedmiot w planie</w:t>
      </w:r>
      <w:r w:rsidR="003D25D1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zajęć ucznia jest na pierwszej</w:t>
      </w:r>
      <w:r w:rsidR="00BE39CC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lub o</w:t>
      </w:r>
      <w:r w:rsidR="00C80F52" w:rsidRPr="00127871">
        <w:rPr>
          <w:rFonts w:ascii="Times New Roman" w:hAnsi="Times New Roman"/>
          <w:color w:val="000000" w:themeColor="text1"/>
          <w:sz w:val="24"/>
          <w:szCs w:val="24"/>
        </w:rPr>
        <w:t>statniej lekcji, Dyrektor ośrodka</w:t>
      </w:r>
      <w:r w:rsidR="00BE39CC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lub upoważniona przez niego </w:t>
      </w:r>
      <w:r w:rsidR="003D25D1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osoba może zwolnić </w:t>
      </w:r>
      <w:r w:rsidR="00BE39CC" w:rsidRPr="00127871">
        <w:rPr>
          <w:rFonts w:ascii="Times New Roman" w:hAnsi="Times New Roman"/>
          <w:color w:val="000000" w:themeColor="text1"/>
          <w:sz w:val="24"/>
          <w:szCs w:val="24"/>
        </w:rPr>
        <w:t>ucznia z tych zajęć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39CC" w:rsidRPr="00127871">
        <w:rPr>
          <w:rFonts w:ascii="Times New Roman" w:hAnsi="Times New Roman"/>
          <w:color w:val="000000" w:themeColor="text1"/>
          <w:sz w:val="24"/>
          <w:szCs w:val="24"/>
        </w:rPr>
        <w:t>na pro</w:t>
      </w:r>
      <w:r w:rsidR="00A04827" w:rsidRPr="00127871">
        <w:rPr>
          <w:rFonts w:ascii="Times New Roman" w:hAnsi="Times New Roman"/>
          <w:color w:val="000000" w:themeColor="text1"/>
          <w:sz w:val="24"/>
          <w:szCs w:val="24"/>
        </w:rPr>
        <w:t>śbę rodziców wyrażoną telefonicznie lub w dzienni</w:t>
      </w:r>
      <w:r w:rsidR="00BE39CC" w:rsidRPr="00127871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A04827" w:rsidRPr="0012787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BE39CC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ucznia.</w:t>
      </w:r>
    </w:p>
    <w:bookmarkEnd w:id="92"/>
    <w:p w14:paraId="461DC437" w14:textId="77777777" w:rsidR="00BE39CC" w:rsidRPr="00127871" w:rsidRDefault="00BE39CC" w:rsidP="00127871">
      <w:pPr>
        <w:tabs>
          <w:tab w:val="left" w:pos="284"/>
        </w:tabs>
        <w:spacing w:after="0" w:line="276" w:lineRule="auto"/>
        <w:ind w:firstLine="426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5. Organizacja późniejszego dowiezienia ucznia do szkoły </w:t>
      </w:r>
      <w:r w:rsidR="003D25D1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lub jego wcześniejszego odbioru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leży po stronie rodziców i musi spełniać wymogi bezpieczeństwa.</w:t>
      </w:r>
    </w:p>
    <w:p w14:paraId="7503D775" w14:textId="77777777" w:rsidR="003334C2" w:rsidRPr="00127871" w:rsidRDefault="003334C2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5480DDE9" w14:textId="0DB89078" w:rsidR="00FF2D71" w:rsidRPr="00127871" w:rsidRDefault="00376369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93" w:name="_Toc196290259"/>
      <w:r w:rsidRPr="00127871">
        <w:rPr>
          <w:color w:val="000000" w:themeColor="text1"/>
          <w:sz w:val="24"/>
          <w:szCs w:val="24"/>
        </w:rPr>
        <w:t xml:space="preserve">Rozdział </w:t>
      </w:r>
      <w:r w:rsidR="004E1C82" w:rsidRPr="00127871">
        <w:rPr>
          <w:color w:val="000000" w:themeColor="text1"/>
          <w:sz w:val="24"/>
          <w:szCs w:val="24"/>
        </w:rPr>
        <w:t>27</w:t>
      </w:r>
      <w:bookmarkEnd w:id="93"/>
    </w:p>
    <w:p w14:paraId="6ECE1C77" w14:textId="77777777" w:rsidR="00FF2D71" w:rsidRPr="00127871" w:rsidRDefault="008545F5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94" w:name="_Toc196290260"/>
      <w:r w:rsidRPr="00127871">
        <w:rPr>
          <w:color w:val="000000" w:themeColor="text1"/>
          <w:sz w:val="26"/>
          <w:szCs w:val="26"/>
        </w:rPr>
        <w:t>Rodzaje ocen szkolnych</w:t>
      </w:r>
      <w:bookmarkEnd w:id="94"/>
    </w:p>
    <w:p w14:paraId="1C22A905" w14:textId="77777777" w:rsidR="003334C2" w:rsidRPr="00127871" w:rsidRDefault="003334C2" w:rsidP="00127871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8186985" w14:textId="69261B2F" w:rsidR="00FF2D71" w:rsidRPr="00127871" w:rsidRDefault="00C80F52" w:rsidP="00127871">
      <w:pPr>
        <w:spacing w:after="0" w:line="276" w:lineRule="auto"/>
        <w:ind w:firstLine="426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69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334C2" w:rsidRPr="00127871">
        <w:rPr>
          <w:rFonts w:ascii="Times New Roman" w:hAnsi="Times New Roman"/>
          <w:color w:val="000000" w:themeColor="text1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1. Uczeń w trakcie nauki otrzymuje oceny bieżące, śródroczne i roczne.</w:t>
      </w:r>
    </w:p>
    <w:p w14:paraId="7B94C763" w14:textId="147FAC31" w:rsidR="00FF2D71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2. Uczeń otrzymuje opisowe oceny śródroczne i roczne poza oceną z religii/etyki, która</w:t>
      </w:r>
      <w:r w:rsidR="00F67C19"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wyrażona jest cyfrą w skali ocen szkolnych.</w:t>
      </w:r>
    </w:p>
    <w:p w14:paraId="15B22A63" w14:textId="77777777" w:rsidR="00FF2D71" w:rsidRPr="00127871" w:rsidRDefault="00FF2D71" w:rsidP="0012787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3. W trakcie bieżącego oceniania efektów pracy ucznia, stosuje się zasady oceniania</w:t>
      </w:r>
      <w:r w:rsidR="00376369" w:rsidRPr="00127871">
        <w:rPr>
          <w:rFonts w:ascii="Times New Roman" w:hAnsi="Times New Roman"/>
          <w:color w:val="000000" w:themeColor="text1"/>
        </w:rPr>
        <w:t xml:space="preserve"> </w:t>
      </w:r>
      <w:r w:rsidRPr="00127871">
        <w:rPr>
          <w:rFonts w:ascii="Times New Roman" w:hAnsi="Times New Roman"/>
          <w:color w:val="000000" w:themeColor="text1"/>
          <w:sz w:val="24"/>
          <w:szCs w:val="24"/>
        </w:rPr>
        <w:t>kształtującego:</w:t>
      </w:r>
    </w:p>
    <w:p w14:paraId="6F10D088" w14:textId="799F6391" w:rsidR="00FF2D71" w:rsidRPr="00127871" w:rsidRDefault="00FF2D71" w:rsidP="00127871">
      <w:pPr>
        <w:pStyle w:val="Akapitzlist"/>
        <w:numPr>
          <w:ilvl w:val="2"/>
          <w:numId w:val="40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docenienie dobrych elementów pracy ucznia;</w:t>
      </w:r>
    </w:p>
    <w:p w14:paraId="731CF6ED" w14:textId="0D831962" w:rsidR="00FF2D71" w:rsidRPr="00127871" w:rsidRDefault="00FF2D71" w:rsidP="00127871">
      <w:pPr>
        <w:pStyle w:val="Akapitzlist"/>
        <w:numPr>
          <w:ilvl w:val="2"/>
          <w:numId w:val="40"/>
        </w:numPr>
        <w:tabs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odnotowanie tego, co wymaga poprawienia lub dodatkowej pracy ze strony ucznia, aby mógł uzupełnić braki w wiedzy oraz opanować wymagane umiejętności;</w:t>
      </w:r>
    </w:p>
    <w:p w14:paraId="3939D650" w14:textId="36F3F2FC" w:rsidR="00FF2D71" w:rsidRPr="00127871" w:rsidRDefault="00FF2D71" w:rsidP="00127871">
      <w:pPr>
        <w:pStyle w:val="Akapitzlist"/>
        <w:numPr>
          <w:ilvl w:val="2"/>
          <w:numId w:val="40"/>
        </w:numPr>
        <w:tabs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przekazanie uczniowi wskazówek, w jaki sposób powinien poprawić pracę;</w:t>
      </w:r>
    </w:p>
    <w:p w14:paraId="7ADF8A69" w14:textId="591BC6D2" w:rsidR="00FF2D71" w:rsidRPr="00127871" w:rsidRDefault="00FF2D71" w:rsidP="00127871">
      <w:pPr>
        <w:pStyle w:val="Akapitzlist"/>
        <w:numPr>
          <w:ilvl w:val="2"/>
          <w:numId w:val="40"/>
        </w:numPr>
        <w:tabs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wskazanie uczniowi sposobu, w jaki powinien pracować dalej.</w:t>
      </w:r>
    </w:p>
    <w:p w14:paraId="6CCDC5B1" w14:textId="77777777" w:rsidR="00C80F52" w:rsidRPr="00127871" w:rsidRDefault="00FF2D71" w:rsidP="00127871">
      <w:pPr>
        <w:pStyle w:val="Obszartekstu"/>
        <w:tabs>
          <w:tab w:val="left" w:pos="284"/>
          <w:tab w:val="left" w:pos="993"/>
        </w:tabs>
        <w:suppressAutoHyphens/>
        <w:spacing w:line="276" w:lineRule="auto"/>
        <w:ind w:firstLine="426"/>
        <w:jc w:val="both"/>
        <w:rPr>
          <w:color w:val="000000" w:themeColor="text1"/>
        </w:rPr>
      </w:pPr>
      <w:r w:rsidRPr="00127871">
        <w:rPr>
          <w:color w:val="000000" w:themeColor="text1"/>
          <w:szCs w:val="24"/>
        </w:rPr>
        <w:t>4. W ocenianiu bieżącym dopuszcza się stosowanie przez nauczycieli dowolnych symboli,</w:t>
      </w:r>
      <w:r w:rsidR="00376369" w:rsidRPr="00127871">
        <w:rPr>
          <w:color w:val="000000" w:themeColor="text1"/>
        </w:rPr>
        <w:t xml:space="preserve"> </w:t>
      </w:r>
      <w:r w:rsidRPr="00127871">
        <w:rPr>
          <w:color w:val="000000" w:themeColor="text1"/>
          <w:szCs w:val="24"/>
        </w:rPr>
        <w:t xml:space="preserve">które powinny być znane uczniom. </w:t>
      </w:r>
    </w:p>
    <w:p w14:paraId="0F199845" w14:textId="77777777" w:rsidR="003334C2" w:rsidRPr="00127871" w:rsidRDefault="003334C2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2D2618B4" w14:textId="3BB322E6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95" w:name="_Toc196290261"/>
      <w:r w:rsidRPr="00127871">
        <w:rPr>
          <w:color w:val="000000" w:themeColor="text1"/>
          <w:sz w:val="24"/>
          <w:szCs w:val="24"/>
        </w:rPr>
        <w:t>R</w:t>
      </w:r>
      <w:r w:rsidR="00376369" w:rsidRPr="00127871">
        <w:rPr>
          <w:color w:val="000000" w:themeColor="text1"/>
          <w:sz w:val="24"/>
          <w:szCs w:val="24"/>
        </w:rPr>
        <w:t xml:space="preserve">ozdział </w:t>
      </w:r>
      <w:r w:rsidR="004E1C82" w:rsidRPr="00127871">
        <w:rPr>
          <w:color w:val="000000" w:themeColor="text1"/>
          <w:sz w:val="24"/>
          <w:szCs w:val="24"/>
        </w:rPr>
        <w:t>28</w:t>
      </w:r>
      <w:bookmarkEnd w:id="95"/>
    </w:p>
    <w:p w14:paraId="298E7F8B" w14:textId="77777777" w:rsidR="00FF2D71" w:rsidRPr="00127871" w:rsidRDefault="00FF2D71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96" w:name="_Toc196290262"/>
      <w:r w:rsidRPr="00127871">
        <w:rPr>
          <w:color w:val="000000" w:themeColor="text1"/>
          <w:sz w:val="26"/>
          <w:szCs w:val="26"/>
        </w:rPr>
        <w:t>Kryteria oceniania</w:t>
      </w:r>
      <w:r w:rsidR="008545F5" w:rsidRPr="00127871">
        <w:rPr>
          <w:color w:val="000000" w:themeColor="text1"/>
          <w:sz w:val="26"/>
          <w:szCs w:val="26"/>
        </w:rPr>
        <w:t xml:space="preserve"> osiągnięć edukacyjnych uczniów</w:t>
      </w:r>
      <w:bookmarkEnd w:id="96"/>
    </w:p>
    <w:p w14:paraId="088E7329" w14:textId="77777777" w:rsidR="003334C2" w:rsidRPr="00127871" w:rsidRDefault="003334C2" w:rsidP="00127871">
      <w:pPr>
        <w:pStyle w:val="Obszartekstu"/>
        <w:tabs>
          <w:tab w:val="left" w:pos="284"/>
          <w:tab w:val="left" w:pos="993"/>
        </w:tabs>
        <w:suppressAutoHyphens/>
        <w:spacing w:line="276" w:lineRule="auto"/>
        <w:rPr>
          <w:b/>
          <w:color w:val="000000" w:themeColor="text1"/>
          <w:szCs w:val="24"/>
        </w:rPr>
      </w:pPr>
    </w:p>
    <w:p w14:paraId="08A6E642" w14:textId="33CF70D5" w:rsidR="00FF2D71" w:rsidRPr="00127871" w:rsidRDefault="00C80F52" w:rsidP="00127871">
      <w:pPr>
        <w:pStyle w:val="Obszartekstu"/>
        <w:tabs>
          <w:tab w:val="left" w:pos="284"/>
          <w:tab w:val="left" w:pos="993"/>
        </w:tabs>
        <w:suppressAutoHyphens/>
        <w:spacing w:line="276" w:lineRule="auto"/>
        <w:ind w:firstLine="426"/>
        <w:jc w:val="both"/>
        <w:rPr>
          <w:color w:val="000000" w:themeColor="text1"/>
        </w:rPr>
      </w:pPr>
      <w:r w:rsidRPr="00127871">
        <w:rPr>
          <w:b/>
          <w:color w:val="000000" w:themeColor="text1"/>
          <w:szCs w:val="24"/>
        </w:rPr>
        <w:lastRenderedPageBreak/>
        <w:t>§ 70</w:t>
      </w:r>
      <w:r w:rsidR="003334C2" w:rsidRPr="00127871">
        <w:rPr>
          <w:b/>
          <w:color w:val="000000" w:themeColor="text1"/>
          <w:szCs w:val="24"/>
        </w:rPr>
        <w:t>.</w:t>
      </w:r>
      <w:r w:rsidR="003334C2" w:rsidRPr="00127871">
        <w:rPr>
          <w:color w:val="000000" w:themeColor="text1"/>
        </w:rPr>
        <w:t xml:space="preserve"> </w:t>
      </w:r>
      <w:r w:rsidR="00FF2D71" w:rsidRPr="00127871">
        <w:rPr>
          <w:color w:val="000000" w:themeColor="text1"/>
        </w:rPr>
        <w:t xml:space="preserve">1. </w:t>
      </w:r>
      <w:r w:rsidR="00FF2D71" w:rsidRPr="00127871">
        <w:rPr>
          <w:bCs/>
          <w:color w:val="000000" w:themeColor="text1"/>
          <w:szCs w:val="24"/>
        </w:rPr>
        <w:t>Bieżące ocenianie</w:t>
      </w:r>
      <w:r w:rsidR="00FF2D71" w:rsidRPr="00127871">
        <w:rPr>
          <w:color w:val="000000" w:themeColor="text1"/>
          <w:szCs w:val="24"/>
        </w:rPr>
        <w:t xml:space="preserve"> ucznia polega na wzmacnianiu pozytywnym nawet niewielkich</w:t>
      </w:r>
      <w:r w:rsidR="00F67C19" w:rsidRPr="00127871">
        <w:rPr>
          <w:color w:val="000000" w:themeColor="text1"/>
          <w:szCs w:val="24"/>
        </w:rPr>
        <w:t xml:space="preserve"> </w:t>
      </w:r>
      <w:r w:rsidR="00FF2D71" w:rsidRPr="00127871">
        <w:rPr>
          <w:color w:val="000000" w:themeColor="text1"/>
          <w:szCs w:val="24"/>
        </w:rPr>
        <w:t>postępów ucznia. Natomiast brak</w:t>
      </w:r>
      <w:r w:rsidR="00FF2D71" w:rsidRPr="00127871">
        <w:rPr>
          <w:color w:val="000000" w:themeColor="text1"/>
        </w:rPr>
        <w:t xml:space="preserve"> </w:t>
      </w:r>
      <w:r w:rsidR="00FF2D71" w:rsidRPr="00127871">
        <w:rPr>
          <w:color w:val="000000" w:themeColor="text1"/>
          <w:szCs w:val="24"/>
        </w:rPr>
        <w:t>postępów nie podlega wzmacnianiu negatywnemu.</w:t>
      </w:r>
    </w:p>
    <w:p w14:paraId="05DC2C20" w14:textId="77777777" w:rsidR="00FF2D71" w:rsidRPr="00127871" w:rsidRDefault="00FF2D71" w:rsidP="00127871">
      <w:pPr>
        <w:pStyle w:val="Obszartekstu"/>
        <w:tabs>
          <w:tab w:val="left" w:pos="284"/>
          <w:tab w:val="left" w:pos="993"/>
        </w:tabs>
        <w:suppressAutoHyphens/>
        <w:spacing w:line="276" w:lineRule="auto"/>
        <w:ind w:firstLine="426"/>
        <w:jc w:val="both"/>
        <w:rPr>
          <w:color w:val="000000" w:themeColor="text1"/>
        </w:rPr>
      </w:pPr>
      <w:r w:rsidRPr="00127871">
        <w:rPr>
          <w:color w:val="000000" w:themeColor="text1"/>
          <w:szCs w:val="24"/>
        </w:rPr>
        <w:t>2. Opisowa forma oceny zawiera informację o tym, co uczeń zrobił dobrze, co powinien</w:t>
      </w:r>
      <w:r w:rsidR="00376369" w:rsidRPr="00127871">
        <w:rPr>
          <w:color w:val="000000" w:themeColor="text1"/>
        </w:rPr>
        <w:t xml:space="preserve"> </w:t>
      </w:r>
      <w:r w:rsidRPr="00127871">
        <w:rPr>
          <w:color w:val="000000" w:themeColor="text1"/>
          <w:szCs w:val="24"/>
        </w:rPr>
        <w:t>poprawić i jak dalej się uczyć; ma pomóc uczniowi pokonać trudności w nauce poprzez</w:t>
      </w:r>
      <w:r w:rsidR="00376369" w:rsidRPr="00127871">
        <w:rPr>
          <w:color w:val="000000" w:themeColor="text1"/>
        </w:rPr>
        <w:t xml:space="preserve"> </w:t>
      </w:r>
      <w:r w:rsidRPr="00127871">
        <w:rPr>
          <w:color w:val="000000" w:themeColor="text1"/>
          <w:szCs w:val="24"/>
        </w:rPr>
        <w:t>wskazanie błędów i sposobów radzenia sobie z nimi.</w:t>
      </w:r>
    </w:p>
    <w:p w14:paraId="6A95794D" w14:textId="77777777" w:rsidR="00FF2D71" w:rsidRPr="00127871" w:rsidRDefault="00FF2D71" w:rsidP="00127871">
      <w:pPr>
        <w:pStyle w:val="Obszartekstu"/>
        <w:tabs>
          <w:tab w:val="left" w:pos="284"/>
          <w:tab w:val="left" w:pos="993"/>
        </w:tabs>
        <w:suppressAutoHyphens/>
        <w:spacing w:line="276" w:lineRule="auto"/>
        <w:ind w:firstLine="426"/>
        <w:jc w:val="both"/>
        <w:rPr>
          <w:color w:val="000000" w:themeColor="text1"/>
        </w:rPr>
      </w:pPr>
      <w:r w:rsidRPr="00127871">
        <w:rPr>
          <w:color w:val="000000" w:themeColor="text1"/>
          <w:szCs w:val="24"/>
        </w:rPr>
        <w:t>3. Ocenianie bieżące służy określeniu poziomu umiejętności i postępów w zakresie</w:t>
      </w:r>
      <w:r w:rsidR="00376369" w:rsidRPr="00127871">
        <w:rPr>
          <w:color w:val="000000" w:themeColor="text1"/>
        </w:rPr>
        <w:t xml:space="preserve"> </w:t>
      </w:r>
      <w:r w:rsidRPr="00127871">
        <w:rPr>
          <w:color w:val="000000" w:themeColor="text1"/>
          <w:szCs w:val="24"/>
        </w:rPr>
        <w:t>poszczególnych sfer funkcjonowania ucznia.</w:t>
      </w:r>
    </w:p>
    <w:p w14:paraId="035B693A" w14:textId="555DC150" w:rsidR="00FF2D71" w:rsidRPr="00127871" w:rsidRDefault="00FF2D71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 xml:space="preserve">4. Głównym kryterium oceny umiejętności i funkcjonowania ucznia </w:t>
      </w:r>
      <w:r w:rsidRPr="00127871">
        <w:rPr>
          <w:rStyle w:val="Nagwek1Znak"/>
          <w:rFonts w:eastAsia="Calibri"/>
          <w:b w:val="0"/>
          <w:color w:val="000000" w:themeColor="text1"/>
          <w:sz w:val="24"/>
          <w:szCs w:val="24"/>
        </w:rPr>
        <w:t>są jego indywidualne predyspozycje, przyrost umiejętności, zaangażowanie oraz wysiłek</w:t>
      </w:r>
      <w:r w:rsidR="00F67C19" w:rsidRPr="001278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27871">
        <w:rPr>
          <w:rStyle w:val="Nagwek1Znak"/>
          <w:rFonts w:eastAsia="Calibri"/>
          <w:b w:val="0"/>
          <w:color w:val="000000" w:themeColor="text1"/>
          <w:sz w:val="24"/>
        </w:rPr>
        <w:t>włożony w wykonanie</w:t>
      </w:r>
      <w:r w:rsidR="00F67C19" w:rsidRPr="00127871">
        <w:rPr>
          <w:rStyle w:val="Nagwek1Znak"/>
          <w:rFonts w:eastAsia="Calibri"/>
          <w:b w:val="0"/>
          <w:color w:val="000000" w:themeColor="text1"/>
          <w:sz w:val="24"/>
        </w:rPr>
        <w:t xml:space="preserve"> </w:t>
      </w:r>
      <w:r w:rsidRPr="00127871">
        <w:rPr>
          <w:rStyle w:val="Nagwek1Znak"/>
          <w:rFonts w:eastAsia="Calibri"/>
          <w:b w:val="0"/>
          <w:color w:val="000000" w:themeColor="text1"/>
          <w:sz w:val="24"/>
        </w:rPr>
        <w:t>zadania</w:t>
      </w:r>
      <w:r w:rsidR="00A04827" w:rsidRPr="00127871">
        <w:rPr>
          <w:rStyle w:val="Nagwek1Znak"/>
          <w:rFonts w:eastAsia="Calibri"/>
          <w:b w:val="0"/>
          <w:color w:val="000000" w:themeColor="text1"/>
          <w:sz w:val="24"/>
        </w:rPr>
        <w:t>,</w:t>
      </w:r>
      <w:r w:rsidRPr="00127871">
        <w:rPr>
          <w:rStyle w:val="Nagwek1Znak"/>
          <w:rFonts w:eastAsia="Calibri"/>
          <w:b w:val="0"/>
          <w:color w:val="000000" w:themeColor="text1"/>
          <w:sz w:val="24"/>
        </w:rPr>
        <w:t xml:space="preserve"> z uwzględnieniem zapisów zawartych w indywidualnym</w:t>
      </w:r>
      <w:r w:rsidR="00F67C19" w:rsidRPr="00127871">
        <w:rPr>
          <w:rStyle w:val="Nagwek1Znak"/>
          <w:rFonts w:eastAsia="Calibri"/>
          <w:b w:val="0"/>
          <w:color w:val="000000" w:themeColor="text1"/>
          <w:sz w:val="24"/>
        </w:rPr>
        <w:t xml:space="preserve"> </w:t>
      </w:r>
      <w:r w:rsidRPr="00127871">
        <w:rPr>
          <w:rStyle w:val="Nagwek1Znak"/>
          <w:rFonts w:eastAsia="Calibri"/>
          <w:b w:val="0"/>
          <w:color w:val="000000" w:themeColor="text1"/>
          <w:sz w:val="24"/>
        </w:rPr>
        <w:t>programie edukacyjno- terapeutycznym.</w:t>
      </w:r>
    </w:p>
    <w:p w14:paraId="64E078E9" w14:textId="77777777" w:rsidR="00FF2D71" w:rsidRPr="00127871" w:rsidRDefault="00FF2D71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127871">
        <w:rPr>
          <w:rFonts w:ascii="Times New Roman" w:hAnsi="Times New Roman"/>
          <w:color w:val="000000" w:themeColor="text1"/>
          <w:sz w:val="24"/>
          <w:szCs w:val="24"/>
        </w:rPr>
        <w:t>5. Ocena poziomu funkcjonowania ucznia uwzględnia:</w:t>
      </w:r>
    </w:p>
    <w:p w14:paraId="128B6E3F" w14:textId="4BB4A06E" w:rsidR="00FF2D71" w:rsidRPr="00127871" w:rsidRDefault="00FF2D71" w:rsidP="00127871">
      <w:pPr>
        <w:pStyle w:val="Akapitzlist"/>
        <w:numPr>
          <w:ilvl w:val="2"/>
          <w:numId w:val="41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aktywność indywidualną z równoczesnym zaangażowaniem sfery umysłowej,</w:t>
      </w:r>
      <w:r w:rsidR="00376369" w:rsidRPr="00127871">
        <w:rPr>
          <w:color w:val="000000" w:themeColor="text1"/>
        </w:rPr>
        <w:t xml:space="preserve"> </w:t>
      </w:r>
      <w:r w:rsidR="00547B01" w:rsidRPr="00127871">
        <w:rPr>
          <w:color w:val="000000" w:themeColor="text1"/>
          <w:sz w:val="24"/>
          <w:szCs w:val="24"/>
        </w:rPr>
        <w:t>emocjonalno-</w:t>
      </w:r>
      <w:r w:rsidRPr="00127871">
        <w:rPr>
          <w:color w:val="000000" w:themeColor="text1"/>
          <w:sz w:val="24"/>
          <w:szCs w:val="24"/>
        </w:rPr>
        <w:t>motywacyjnej i działaniowej;</w:t>
      </w:r>
    </w:p>
    <w:p w14:paraId="0A111412" w14:textId="39AE03E1" w:rsidR="00FF2D71" w:rsidRPr="00127871" w:rsidRDefault="00FF2D71" w:rsidP="00127871">
      <w:pPr>
        <w:pStyle w:val="Akapitzlist"/>
        <w:numPr>
          <w:ilvl w:val="2"/>
          <w:numId w:val="41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sferę najbliższego rozwoju;</w:t>
      </w:r>
    </w:p>
    <w:p w14:paraId="4C3BBE52" w14:textId="4121AA57" w:rsidR="00FF2D71" w:rsidRPr="00127871" w:rsidRDefault="00FF2D71" w:rsidP="00127871">
      <w:pPr>
        <w:pStyle w:val="Akapitzlist"/>
        <w:numPr>
          <w:ilvl w:val="2"/>
          <w:numId w:val="41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</w:rPr>
        <w:t>wytwory pracy uczniów.</w:t>
      </w:r>
    </w:p>
    <w:p w14:paraId="4C5A4C85" w14:textId="77777777" w:rsidR="003334C2" w:rsidRPr="00127871" w:rsidRDefault="003334C2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2B012A14" w14:textId="505E5678" w:rsidR="00FF2D71" w:rsidRPr="00127871" w:rsidRDefault="00547B0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97" w:name="_Toc196290263"/>
      <w:r w:rsidRPr="00127871">
        <w:rPr>
          <w:color w:val="000000" w:themeColor="text1"/>
          <w:sz w:val="24"/>
          <w:szCs w:val="24"/>
        </w:rPr>
        <w:t xml:space="preserve">Rozdział </w:t>
      </w:r>
      <w:r w:rsidR="004E1C82" w:rsidRPr="00127871">
        <w:rPr>
          <w:color w:val="000000" w:themeColor="text1"/>
          <w:sz w:val="24"/>
          <w:szCs w:val="24"/>
        </w:rPr>
        <w:t>29</w:t>
      </w:r>
      <w:bookmarkEnd w:id="97"/>
    </w:p>
    <w:p w14:paraId="66B81662" w14:textId="77777777" w:rsidR="00FF2D71" w:rsidRPr="00127871" w:rsidRDefault="00FF2D71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98" w:name="_Toc196290264"/>
      <w:r w:rsidRPr="00127871">
        <w:rPr>
          <w:color w:val="000000" w:themeColor="text1"/>
          <w:sz w:val="26"/>
          <w:szCs w:val="26"/>
        </w:rPr>
        <w:t>Sposob</w:t>
      </w:r>
      <w:r w:rsidR="008545F5" w:rsidRPr="00127871">
        <w:rPr>
          <w:color w:val="000000" w:themeColor="text1"/>
          <w:sz w:val="26"/>
          <w:szCs w:val="26"/>
        </w:rPr>
        <w:t>y sprawdzania osiągnięć uczniów</w:t>
      </w:r>
      <w:bookmarkEnd w:id="98"/>
    </w:p>
    <w:p w14:paraId="7E89A788" w14:textId="77777777" w:rsidR="003334C2" w:rsidRPr="00127871" w:rsidRDefault="003334C2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0535B4F7" w14:textId="7C1B24A9" w:rsidR="00FF2D71" w:rsidRPr="00127871" w:rsidRDefault="00C80F52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  <w:lang w:val="pl-PL"/>
        </w:rPr>
        <w:t>§ 71</w:t>
      </w:r>
      <w:r w:rsidR="00FF2D71" w:rsidRPr="00127871">
        <w:rPr>
          <w:color w:val="000000" w:themeColor="text1"/>
          <w:sz w:val="24"/>
          <w:szCs w:val="24"/>
          <w:lang w:val="pl-PL"/>
        </w:rPr>
        <w:t>.</w:t>
      </w:r>
      <w:r w:rsidR="003334C2" w:rsidRPr="00127871">
        <w:rPr>
          <w:color w:val="000000" w:themeColor="text1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Na zajęciach edukacyjnych obowiązują następujące sposoby sprawdzania osiągnięć</w:t>
      </w:r>
      <w:r w:rsidR="00547B01" w:rsidRPr="00127871">
        <w:rPr>
          <w:color w:val="000000" w:themeColor="text1"/>
          <w:lang w:val="pl-PL"/>
        </w:rPr>
        <w:t xml:space="preserve"> </w:t>
      </w:r>
      <w:r w:rsidR="00FF2D71" w:rsidRPr="00127871">
        <w:rPr>
          <w:b w:val="0"/>
          <w:color w:val="000000" w:themeColor="text1"/>
          <w:sz w:val="24"/>
          <w:szCs w:val="24"/>
          <w:lang w:val="pl-PL"/>
        </w:rPr>
        <w:t>uczniów, w szczególności:</w:t>
      </w:r>
    </w:p>
    <w:p w14:paraId="786C1E5A" w14:textId="0808EAB4" w:rsidR="00FF2D71" w:rsidRPr="00127871" w:rsidRDefault="00FF2D71" w:rsidP="00127871">
      <w:pPr>
        <w:pStyle w:val="Tekstpodstawowywcity"/>
        <w:numPr>
          <w:ilvl w:val="6"/>
          <w:numId w:val="42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obserwacja pracy ucznia, w tym jego aktywność, samodzielność, umiejętność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wykorzystania wiedzy i umiejętności w różnych sytuacjach, przygotowanie się do lekcji,</w:t>
      </w:r>
      <w:r w:rsidR="00F67C19"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praca indywidualna i w grupie;</w:t>
      </w:r>
    </w:p>
    <w:p w14:paraId="66D54C7E" w14:textId="5920A859" w:rsidR="00FF2D71" w:rsidRPr="00127871" w:rsidRDefault="00FF2D71" w:rsidP="00127871">
      <w:pPr>
        <w:pStyle w:val="Tekstpodstawowywcity"/>
        <w:numPr>
          <w:ilvl w:val="6"/>
          <w:numId w:val="42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obserwacja i ocena wytworów pracy ucznia, w tym zaangażowanie w ich wykonanie, stopień trudności;</w:t>
      </w:r>
    </w:p>
    <w:p w14:paraId="1FE469E6" w14:textId="54E73792" w:rsidR="00FF2D71" w:rsidRPr="00127871" w:rsidRDefault="00FF2D71" w:rsidP="00127871">
      <w:pPr>
        <w:pStyle w:val="Tekstpodstawowywcity"/>
        <w:numPr>
          <w:ilvl w:val="6"/>
          <w:numId w:val="42"/>
        </w:numPr>
        <w:spacing w:line="276" w:lineRule="auto"/>
        <w:ind w:left="426" w:hanging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>wypowiedzi ustne, w tym wypowiedzi na dowolny temat, na zadany temat, odpowiedzi na</w:t>
      </w:r>
      <w:r w:rsidR="00547B01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  <w:lang w:val="pl-PL"/>
        </w:rPr>
        <w:t>pytania, uczestnictwo w rozmowie, w dyskusji;</w:t>
      </w:r>
    </w:p>
    <w:p w14:paraId="18BF5427" w14:textId="36233044" w:rsidR="00FF2D71" w:rsidRPr="00127871" w:rsidRDefault="00FF2D71" w:rsidP="00127871">
      <w:pPr>
        <w:pStyle w:val="Tekstpodstawowywcity"/>
        <w:numPr>
          <w:ilvl w:val="6"/>
          <w:numId w:val="42"/>
        </w:numPr>
        <w:spacing w:line="276" w:lineRule="auto"/>
        <w:ind w:left="426" w:hanging="426"/>
        <w:jc w:val="both"/>
        <w:rPr>
          <w:color w:val="000000" w:themeColor="text1"/>
          <w:lang w:val="pl-PL"/>
        </w:rPr>
      </w:pPr>
      <w:bookmarkStart w:id="99" w:name="_Hlk196289538"/>
      <w:r w:rsidRPr="00127871">
        <w:rPr>
          <w:b w:val="0"/>
          <w:color w:val="000000" w:themeColor="text1"/>
          <w:sz w:val="24"/>
          <w:szCs w:val="24"/>
          <w:lang w:val="pl-PL"/>
        </w:rPr>
        <w:t>wypowiedzi pisemne, prace kontrolne</w:t>
      </w:r>
      <w:r w:rsidR="00A04827" w:rsidRPr="00127871">
        <w:rPr>
          <w:b w:val="0"/>
          <w:color w:val="000000" w:themeColor="text1"/>
          <w:sz w:val="24"/>
          <w:szCs w:val="24"/>
          <w:lang w:val="pl-PL"/>
        </w:rPr>
        <w:t>.</w:t>
      </w: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 </w:t>
      </w:r>
    </w:p>
    <w:bookmarkEnd w:id="99"/>
    <w:p w14:paraId="255A4770" w14:textId="77777777" w:rsidR="003334C2" w:rsidRPr="00127871" w:rsidRDefault="003334C2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7F0C2D76" w14:textId="762D3093" w:rsidR="00FF2D71" w:rsidRPr="00127871" w:rsidRDefault="00547B0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100" w:name="_Toc196290265"/>
      <w:r w:rsidRPr="00127871">
        <w:rPr>
          <w:color w:val="000000" w:themeColor="text1"/>
          <w:sz w:val="24"/>
          <w:szCs w:val="24"/>
        </w:rPr>
        <w:t>Rozdział 3</w:t>
      </w:r>
      <w:r w:rsidR="004E1C82" w:rsidRPr="00127871">
        <w:rPr>
          <w:color w:val="000000" w:themeColor="text1"/>
          <w:sz w:val="24"/>
          <w:szCs w:val="24"/>
        </w:rPr>
        <w:t>0</w:t>
      </w:r>
      <w:bookmarkEnd w:id="100"/>
    </w:p>
    <w:p w14:paraId="11390B25" w14:textId="77777777" w:rsidR="00FF2D71" w:rsidRPr="00127871" w:rsidRDefault="008545F5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101" w:name="_Toc196290266"/>
      <w:r w:rsidRPr="00127871">
        <w:rPr>
          <w:color w:val="000000" w:themeColor="text1"/>
          <w:sz w:val="26"/>
          <w:szCs w:val="26"/>
        </w:rPr>
        <w:t>Ocenianie zachowania</w:t>
      </w:r>
      <w:bookmarkEnd w:id="101"/>
    </w:p>
    <w:p w14:paraId="04D17D4B" w14:textId="77777777" w:rsidR="007F3C2A" w:rsidRPr="00127871" w:rsidRDefault="007F3C2A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7F462285" w14:textId="7334CAFE" w:rsidR="00FF2D71" w:rsidRPr="00127871" w:rsidRDefault="00FF2D71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  <w:lang w:val="pl-PL"/>
        </w:rPr>
        <w:t xml:space="preserve">§ </w:t>
      </w:r>
      <w:r w:rsidR="00C80F52" w:rsidRPr="00127871">
        <w:rPr>
          <w:color w:val="000000" w:themeColor="text1"/>
          <w:sz w:val="24"/>
          <w:szCs w:val="24"/>
          <w:lang w:val="pl-PL"/>
        </w:rPr>
        <w:t>72</w:t>
      </w:r>
      <w:r w:rsidRPr="00127871">
        <w:rPr>
          <w:color w:val="000000" w:themeColor="text1"/>
          <w:sz w:val="24"/>
          <w:szCs w:val="24"/>
          <w:lang w:val="pl-PL"/>
        </w:rPr>
        <w:t>.</w:t>
      </w:r>
      <w:r w:rsidR="007F3C2A" w:rsidRPr="00127871">
        <w:rPr>
          <w:color w:val="000000" w:themeColor="text1"/>
        </w:rPr>
        <w:t xml:space="preserve"> </w:t>
      </w:r>
      <w:bookmarkStart w:id="102" w:name="_Hlk196289618"/>
      <w:r w:rsidRPr="00127871">
        <w:rPr>
          <w:b w:val="0"/>
          <w:color w:val="000000" w:themeColor="text1"/>
          <w:sz w:val="24"/>
          <w:szCs w:val="24"/>
          <w:lang w:val="pl-PL"/>
        </w:rPr>
        <w:t>1. Kryteria oceniania zachowania dotyczą w szczególności:</w:t>
      </w:r>
    </w:p>
    <w:p w14:paraId="7CB40BD8" w14:textId="77777777" w:rsidR="007F3C2A" w:rsidRPr="00127871" w:rsidRDefault="007F3C2A" w:rsidP="00127871">
      <w:pPr>
        <w:pStyle w:val="Tekstpodstawowywcity"/>
        <w:spacing w:line="276" w:lineRule="auto"/>
        <w:ind w:left="426" w:hanging="426"/>
        <w:jc w:val="both"/>
        <w:rPr>
          <w:b w:val="0"/>
          <w:bCs/>
          <w:color w:val="000000" w:themeColor="text1"/>
          <w:sz w:val="24"/>
          <w:szCs w:val="24"/>
        </w:rPr>
      </w:pPr>
      <w:r w:rsidRPr="00127871">
        <w:rPr>
          <w:b w:val="0"/>
          <w:bCs/>
          <w:color w:val="000000" w:themeColor="text1"/>
          <w:sz w:val="24"/>
          <w:szCs w:val="24"/>
        </w:rPr>
        <w:t>1)</w:t>
      </w:r>
      <w:r w:rsidRPr="00127871">
        <w:rPr>
          <w:b w:val="0"/>
          <w:bCs/>
          <w:color w:val="000000" w:themeColor="text1"/>
          <w:sz w:val="24"/>
          <w:szCs w:val="24"/>
        </w:rPr>
        <w:tab/>
        <w:t>wywiązywanie się z obowiązków ucznia,</w:t>
      </w:r>
    </w:p>
    <w:p w14:paraId="223759BD" w14:textId="77777777" w:rsidR="007F3C2A" w:rsidRPr="00127871" w:rsidRDefault="007F3C2A" w:rsidP="00127871">
      <w:pPr>
        <w:pStyle w:val="Tekstpodstawowywcity"/>
        <w:spacing w:line="276" w:lineRule="auto"/>
        <w:ind w:left="426" w:hanging="426"/>
        <w:jc w:val="both"/>
        <w:rPr>
          <w:b w:val="0"/>
          <w:bCs/>
          <w:color w:val="000000" w:themeColor="text1"/>
          <w:sz w:val="24"/>
          <w:szCs w:val="24"/>
        </w:rPr>
      </w:pPr>
      <w:r w:rsidRPr="00127871">
        <w:rPr>
          <w:b w:val="0"/>
          <w:bCs/>
          <w:color w:val="000000" w:themeColor="text1"/>
          <w:sz w:val="24"/>
          <w:szCs w:val="24"/>
        </w:rPr>
        <w:t>2)</w:t>
      </w:r>
      <w:r w:rsidRPr="00127871">
        <w:rPr>
          <w:b w:val="0"/>
          <w:bCs/>
          <w:color w:val="000000" w:themeColor="text1"/>
          <w:sz w:val="24"/>
          <w:szCs w:val="24"/>
        </w:rPr>
        <w:tab/>
        <w:t>postępowanie zgodne z dobrem społeczności szkolnej,</w:t>
      </w:r>
    </w:p>
    <w:p w14:paraId="407A780F" w14:textId="77777777" w:rsidR="007F3C2A" w:rsidRPr="00127871" w:rsidRDefault="007F3C2A" w:rsidP="00127871">
      <w:pPr>
        <w:pStyle w:val="Tekstpodstawowywcity"/>
        <w:spacing w:line="276" w:lineRule="auto"/>
        <w:ind w:left="426" w:hanging="426"/>
        <w:jc w:val="both"/>
        <w:rPr>
          <w:b w:val="0"/>
          <w:bCs/>
          <w:color w:val="000000" w:themeColor="text1"/>
          <w:sz w:val="24"/>
          <w:szCs w:val="24"/>
        </w:rPr>
      </w:pPr>
      <w:r w:rsidRPr="00127871">
        <w:rPr>
          <w:b w:val="0"/>
          <w:bCs/>
          <w:color w:val="000000" w:themeColor="text1"/>
          <w:sz w:val="24"/>
          <w:szCs w:val="24"/>
        </w:rPr>
        <w:t>3)</w:t>
      </w:r>
      <w:r w:rsidRPr="00127871">
        <w:rPr>
          <w:b w:val="0"/>
          <w:bCs/>
          <w:color w:val="000000" w:themeColor="text1"/>
          <w:sz w:val="24"/>
          <w:szCs w:val="24"/>
        </w:rPr>
        <w:tab/>
        <w:t>dbałość o honor i tradycje szkoły,</w:t>
      </w:r>
    </w:p>
    <w:p w14:paraId="355CAD78" w14:textId="77777777" w:rsidR="007F3C2A" w:rsidRPr="00127871" w:rsidRDefault="007F3C2A" w:rsidP="00127871">
      <w:pPr>
        <w:pStyle w:val="Tekstpodstawowywcity"/>
        <w:spacing w:line="276" w:lineRule="auto"/>
        <w:ind w:left="426" w:hanging="426"/>
        <w:jc w:val="both"/>
        <w:rPr>
          <w:b w:val="0"/>
          <w:bCs/>
          <w:color w:val="000000" w:themeColor="text1"/>
          <w:sz w:val="24"/>
          <w:szCs w:val="24"/>
        </w:rPr>
      </w:pPr>
      <w:r w:rsidRPr="00127871">
        <w:rPr>
          <w:b w:val="0"/>
          <w:bCs/>
          <w:color w:val="000000" w:themeColor="text1"/>
          <w:sz w:val="24"/>
          <w:szCs w:val="24"/>
        </w:rPr>
        <w:t>4)</w:t>
      </w:r>
      <w:r w:rsidRPr="00127871">
        <w:rPr>
          <w:b w:val="0"/>
          <w:bCs/>
          <w:color w:val="000000" w:themeColor="text1"/>
          <w:sz w:val="24"/>
          <w:szCs w:val="24"/>
        </w:rPr>
        <w:tab/>
        <w:t>dbałość o bezpieczeństwo i zdrowie własne oraz innych osób,</w:t>
      </w:r>
    </w:p>
    <w:p w14:paraId="3F779C27" w14:textId="77777777" w:rsidR="007F3C2A" w:rsidRPr="00127871" w:rsidRDefault="007F3C2A" w:rsidP="00127871">
      <w:pPr>
        <w:pStyle w:val="Tekstpodstawowywcity"/>
        <w:spacing w:line="276" w:lineRule="auto"/>
        <w:ind w:left="426" w:hanging="426"/>
        <w:jc w:val="both"/>
        <w:rPr>
          <w:b w:val="0"/>
          <w:bCs/>
          <w:color w:val="000000" w:themeColor="text1"/>
          <w:sz w:val="24"/>
          <w:szCs w:val="24"/>
        </w:rPr>
      </w:pPr>
      <w:r w:rsidRPr="00127871">
        <w:rPr>
          <w:b w:val="0"/>
          <w:bCs/>
          <w:color w:val="000000" w:themeColor="text1"/>
          <w:sz w:val="24"/>
          <w:szCs w:val="24"/>
        </w:rPr>
        <w:t>5)</w:t>
      </w:r>
      <w:r w:rsidRPr="00127871">
        <w:rPr>
          <w:b w:val="0"/>
          <w:bCs/>
          <w:color w:val="000000" w:themeColor="text1"/>
          <w:sz w:val="24"/>
          <w:szCs w:val="24"/>
        </w:rPr>
        <w:tab/>
        <w:t>godne, kulturalne zachowanie się w szkole i poza nią,</w:t>
      </w:r>
    </w:p>
    <w:p w14:paraId="57431C0D" w14:textId="688AEA4A" w:rsidR="007F3C2A" w:rsidRPr="00127871" w:rsidRDefault="007F3C2A" w:rsidP="00127871">
      <w:pPr>
        <w:pStyle w:val="Tekstpodstawowywcity"/>
        <w:spacing w:line="276" w:lineRule="auto"/>
        <w:ind w:left="426" w:hanging="426"/>
        <w:jc w:val="both"/>
        <w:rPr>
          <w:b w:val="0"/>
          <w:bCs/>
          <w:color w:val="000000" w:themeColor="text1"/>
          <w:sz w:val="24"/>
          <w:szCs w:val="24"/>
        </w:rPr>
      </w:pPr>
      <w:r w:rsidRPr="00127871">
        <w:rPr>
          <w:b w:val="0"/>
          <w:bCs/>
          <w:color w:val="000000" w:themeColor="text1"/>
          <w:sz w:val="24"/>
          <w:szCs w:val="24"/>
        </w:rPr>
        <w:t>6)</w:t>
      </w:r>
      <w:r w:rsidRPr="00127871">
        <w:rPr>
          <w:b w:val="0"/>
          <w:bCs/>
          <w:color w:val="000000" w:themeColor="text1"/>
          <w:sz w:val="24"/>
          <w:szCs w:val="24"/>
        </w:rPr>
        <w:tab/>
        <w:t>okazywanie szacunku innym osobom.</w:t>
      </w:r>
    </w:p>
    <w:bookmarkEnd w:id="102"/>
    <w:p w14:paraId="18F736EA" w14:textId="77777777" w:rsidR="00FF2D71" w:rsidRPr="00127871" w:rsidRDefault="00FF2D71" w:rsidP="00127871">
      <w:pPr>
        <w:pStyle w:val="Tekstpodstawowywcity"/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t xml:space="preserve">2. </w:t>
      </w:r>
      <w:r w:rsidRPr="00127871">
        <w:rPr>
          <w:b w:val="0"/>
          <w:color w:val="000000" w:themeColor="text1"/>
          <w:sz w:val="24"/>
          <w:szCs w:val="24"/>
        </w:rPr>
        <w:t>Przy ustalaniu oceny klasyfikacyjnej zachowania ucznia należy uwzględnić wpływ</w:t>
      </w:r>
      <w:r w:rsidR="00547B01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zaburzeń psychofizycznych na jego zachowanie</w:t>
      </w:r>
      <w:r w:rsidRPr="00127871">
        <w:rPr>
          <w:b w:val="0"/>
          <w:color w:val="000000" w:themeColor="text1"/>
          <w:sz w:val="24"/>
          <w:szCs w:val="24"/>
          <w:lang w:val="pl-PL"/>
        </w:rPr>
        <w:t>,</w:t>
      </w:r>
      <w:r w:rsidRPr="00127871">
        <w:rPr>
          <w:b w:val="0"/>
          <w:color w:val="000000" w:themeColor="text1"/>
          <w:sz w:val="24"/>
          <w:szCs w:val="24"/>
        </w:rPr>
        <w:t xml:space="preserve"> na podstawie orzeczenia o potrzebie</w:t>
      </w:r>
      <w:r w:rsidR="00547B01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kształcenia specjalnego lub indywidualnego nauczania</w:t>
      </w:r>
      <w:r w:rsidRPr="00127871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5F026C39" w14:textId="6CD8C9D6" w:rsidR="00FF2D71" w:rsidRPr="00127871" w:rsidRDefault="00FF2D71" w:rsidP="00127871">
      <w:pPr>
        <w:pStyle w:val="Tekstpodstawowywcity"/>
        <w:spacing w:line="276" w:lineRule="auto"/>
        <w:ind w:left="0" w:firstLine="426"/>
        <w:jc w:val="both"/>
        <w:rPr>
          <w:color w:val="000000" w:themeColor="text1"/>
        </w:rPr>
      </w:pPr>
      <w:r w:rsidRPr="00127871">
        <w:rPr>
          <w:b w:val="0"/>
          <w:color w:val="000000" w:themeColor="text1"/>
          <w:sz w:val="24"/>
          <w:szCs w:val="24"/>
          <w:lang w:val="pl-PL"/>
        </w:rPr>
        <w:lastRenderedPageBreak/>
        <w:t xml:space="preserve">3. </w:t>
      </w:r>
      <w:r w:rsidRPr="00127871">
        <w:rPr>
          <w:b w:val="0"/>
          <w:color w:val="000000" w:themeColor="text1"/>
          <w:sz w:val="24"/>
          <w:szCs w:val="24"/>
        </w:rPr>
        <w:t xml:space="preserve">Uczeń lub jego rodzic mogą zgłosić zastrzeżenia do </w:t>
      </w:r>
      <w:r w:rsidR="007F3C2A" w:rsidRPr="00127871">
        <w:rPr>
          <w:b w:val="0"/>
          <w:color w:val="000000" w:themeColor="text1"/>
          <w:sz w:val="24"/>
          <w:szCs w:val="24"/>
          <w:lang w:val="pl-PL"/>
        </w:rPr>
        <w:t>D</w:t>
      </w:r>
      <w:r w:rsidR="00C80F52" w:rsidRPr="00127871">
        <w:rPr>
          <w:b w:val="0"/>
          <w:color w:val="000000" w:themeColor="text1"/>
          <w:sz w:val="24"/>
          <w:szCs w:val="24"/>
        </w:rPr>
        <w:t xml:space="preserve">yrektora </w:t>
      </w:r>
      <w:r w:rsidR="007F3C2A" w:rsidRPr="00127871">
        <w:rPr>
          <w:b w:val="0"/>
          <w:color w:val="000000" w:themeColor="text1"/>
          <w:sz w:val="24"/>
          <w:szCs w:val="24"/>
          <w:lang w:val="pl-PL"/>
        </w:rPr>
        <w:t>O</w:t>
      </w:r>
      <w:r w:rsidR="00C80F52" w:rsidRPr="00127871">
        <w:rPr>
          <w:b w:val="0"/>
          <w:color w:val="000000" w:themeColor="text1"/>
          <w:sz w:val="24"/>
          <w:szCs w:val="24"/>
          <w:lang w:val="pl-PL"/>
        </w:rPr>
        <w:t>środka</w:t>
      </w:r>
      <w:r w:rsidRPr="00127871">
        <w:rPr>
          <w:b w:val="0"/>
          <w:color w:val="000000" w:themeColor="text1"/>
          <w:sz w:val="24"/>
          <w:szCs w:val="24"/>
        </w:rPr>
        <w:t>, jeżeli uznają, że</w:t>
      </w:r>
      <w:r w:rsidR="00547B01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>roczna ocena klasyfikacyjna zachowania została ustalona niezgodnie z przepisami prawa</w:t>
      </w:r>
      <w:r w:rsidR="00547B01" w:rsidRPr="00127871">
        <w:rPr>
          <w:color w:val="000000" w:themeColor="text1"/>
          <w:lang w:val="pl-PL"/>
        </w:rPr>
        <w:t xml:space="preserve"> </w:t>
      </w:r>
      <w:r w:rsidRPr="00127871">
        <w:rPr>
          <w:b w:val="0"/>
          <w:color w:val="000000" w:themeColor="text1"/>
          <w:sz w:val="24"/>
          <w:szCs w:val="24"/>
        </w:rPr>
        <w:t xml:space="preserve">dotyczącymi trybu ustalania tej oceny. </w:t>
      </w:r>
    </w:p>
    <w:p w14:paraId="25520C6C" w14:textId="77777777" w:rsidR="007F3C2A" w:rsidRPr="00127871" w:rsidRDefault="007F3C2A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2CC86973" w14:textId="1E68175A" w:rsidR="00FF2D71" w:rsidRPr="00127871" w:rsidRDefault="00FF2D71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103" w:name="_Toc196290267"/>
      <w:r w:rsidRPr="00127871">
        <w:rPr>
          <w:color w:val="000000" w:themeColor="text1"/>
          <w:sz w:val="24"/>
          <w:szCs w:val="24"/>
        </w:rPr>
        <w:t>R</w:t>
      </w:r>
      <w:r w:rsidR="00547B01" w:rsidRPr="00127871">
        <w:rPr>
          <w:color w:val="000000" w:themeColor="text1"/>
          <w:sz w:val="24"/>
          <w:szCs w:val="24"/>
        </w:rPr>
        <w:t>ozdział 3</w:t>
      </w:r>
      <w:r w:rsidR="004E1C82" w:rsidRPr="00127871">
        <w:rPr>
          <w:color w:val="000000" w:themeColor="text1"/>
          <w:sz w:val="24"/>
          <w:szCs w:val="24"/>
        </w:rPr>
        <w:t>1</w:t>
      </w:r>
      <w:bookmarkEnd w:id="103"/>
    </w:p>
    <w:p w14:paraId="1F823752" w14:textId="77777777" w:rsidR="00FF2D71" w:rsidRPr="00127871" w:rsidRDefault="008545F5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104" w:name="_Toc196290268"/>
      <w:r w:rsidRPr="00127871">
        <w:rPr>
          <w:color w:val="000000" w:themeColor="text1"/>
          <w:sz w:val="26"/>
          <w:szCs w:val="26"/>
        </w:rPr>
        <w:t>Promowanie i ukończenie szkoły</w:t>
      </w:r>
      <w:bookmarkEnd w:id="104"/>
    </w:p>
    <w:p w14:paraId="523A652C" w14:textId="77777777" w:rsidR="007F3C2A" w:rsidRPr="00127871" w:rsidRDefault="007F3C2A" w:rsidP="00127871">
      <w:pPr>
        <w:tabs>
          <w:tab w:val="left" w:pos="284"/>
        </w:tabs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62305BE" w14:textId="5DD5F4D9" w:rsidR="00FF2D71" w:rsidRPr="00127871" w:rsidRDefault="00C80F52" w:rsidP="00127871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05" w:name="_Hlk196289696"/>
      <w:r w:rsidRPr="00127871">
        <w:rPr>
          <w:rFonts w:ascii="Times New Roman" w:hAnsi="Times New Roman"/>
          <w:b/>
          <w:color w:val="000000" w:themeColor="text1"/>
          <w:sz w:val="24"/>
          <w:szCs w:val="24"/>
        </w:rPr>
        <w:t>§ 73</w:t>
      </w:r>
      <w:r w:rsidR="00FF2D71" w:rsidRPr="0012787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F3C2A" w:rsidRPr="001278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2D71" w:rsidRPr="00127871">
        <w:rPr>
          <w:rFonts w:ascii="Times New Roman" w:hAnsi="Times New Roman"/>
          <w:color w:val="000000" w:themeColor="text1"/>
          <w:sz w:val="24"/>
          <w:szCs w:val="24"/>
        </w:rPr>
        <w:t>Ucznia promuje się do klasy programowo wyższej, uwzględniając specyfikę kształcenia tego ucznia w porozumieniu z rodzicami.</w:t>
      </w:r>
    </w:p>
    <w:bookmarkEnd w:id="105"/>
    <w:p w14:paraId="06D4D944" w14:textId="77777777" w:rsidR="007F3C2A" w:rsidRPr="00127871" w:rsidRDefault="007F3C2A" w:rsidP="00127871">
      <w:pPr>
        <w:tabs>
          <w:tab w:val="left" w:pos="284"/>
        </w:tabs>
        <w:spacing w:after="0" w:line="276" w:lineRule="auto"/>
        <w:rPr>
          <w:rFonts w:ascii="Times New Roman" w:hAnsi="Times New Roman"/>
          <w:color w:val="000000" w:themeColor="text1"/>
        </w:rPr>
      </w:pPr>
    </w:p>
    <w:p w14:paraId="58A007C3" w14:textId="3C7999F8" w:rsidR="00FF2D71" w:rsidRPr="00127871" w:rsidRDefault="00821E82" w:rsidP="00127871">
      <w:pPr>
        <w:pStyle w:val="Nagwek1"/>
        <w:spacing w:line="276" w:lineRule="auto"/>
        <w:jc w:val="center"/>
        <w:rPr>
          <w:color w:val="000000" w:themeColor="text1"/>
          <w:sz w:val="24"/>
          <w:szCs w:val="24"/>
        </w:rPr>
      </w:pPr>
      <w:bookmarkStart w:id="106" w:name="_Toc196290269"/>
      <w:r w:rsidRPr="00127871">
        <w:rPr>
          <w:color w:val="000000" w:themeColor="text1"/>
          <w:sz w:val="24"/>
          <w:szCs w:val="24"/>
        </w:rPr>
        <w:t>Rozdział 3</w:t>
      </w:r>
      <w:r w:rsidR="004E1C82" w:rsidRPr="00127871">
        <w:rPr>
          <w:color w:val="000000" w:themeColor="text1"/>
          <w:sz w:val="24"/>
          <w:szCs w:val="24"/>
        </w:rPr>
        <w:t>2</w:t>
      </w:r>
      <w:bookmarkEnd w:id="106"/>
    </w:p>
    <w:p w14:paraId="7B13C22A" w14:textId="77777777" w:rsidR="007F3C2A" w:rsidRPr="00127871" w:rsidRDefault="007F3C2A" w:rsidP="00127871">
      <w:pPr>
        <w:pStyle w:val="Nagwek2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107" w:name="_Toc196290270"/>
      <w:r w:rsidRPr="00127871">
        <w:rPr>
          <w:color w:val="000000" w:themeColor="text1"/>
          <w:sz w:val="26"/>
          <w:szCs w:val="26"/>
        </w:rPr>
        <w:t>Postanowienia końcowe</w:t>
      </w:r>
      <w:bookmarkEnd w:id="107"/>
    </w:p>
    <w:p w14:paraId="39ABFEBC" w14:textId="77777777" w:rsidR="007F3C2A" w:rsidRPr="00127871" w:rsidRDefault="007F3C2A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560405C0" w14:textId="08DCA6C7" w:rsidR="00821E82" w:rsidRPr="00127871" w:rsidRDefault="00BB4D94" w:rsidP="0012787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</w:rPr>
      </w:pPr>
      <w:r w:rsidRPr="00127871">
        <w:rPr>
          <w:color w:val="000000" w:themeColor="text1"/>
          <w:sz w:val="24"/>
          <w:szCs w:val="24"/>
          <w:lang w:val="pl-PL"/>
        </w:rPr>
        <w:t>§ 74.</w:t>
      </w:r>
      <w:r w:rsidR="007F3C2A" w:rsidRPr="00127871">
        <w:rPr>
          <w:color w:val="000000" w:themeColor="text1"/>
          <w:sz w:val="24"/>
          <w:szCs w:val="24"/>
          <w:lang w:val="pl-PL"/>
        </w:rPr>
        <w:t xml:space="preserve"> </w:t>
      </w:r>
      <w:r w:rsidR="00821E82" w:rsidRPr="00127871">
        <w:rPr>
          <w:b w:val="0"/>
          <w:bCs/>
          <w:color w:val="000000" w:themeColor="text1"/>
          <w:sz w:val="24"/>
          <w:szCs w:val="24"/>
          <w:lang w:eastAsia="pl-PL"/>
        </w:rPr>
        <w:t xml:space="preserve">Jednolity tekst Statutu uchwalono uchwałą nr </w:t>
      </w:r>
      <w:r w:rsidR="007A506B" w:rsidRPr="007A506B">
        <w:rPr>
          <w:b w:val="0"/>
          <w:bCs/>
          <w:color w:val="000000" w:themeColor="text1"/>
          <w:sz w:val="24"/>
          <w:szCs w:val="24"/>
          <w:lang w:val="pl-PL" w:eastAsia="pl-PL"/>
        </w:rPr>
        <w:t>I/2/6/18/19</w:t>
      </w:r>
      <w:r w:rsidR="007A506B">
        <w:rPr>
          <w:b w:val="0"/>
          <w:bCs/>
          <w:color w:val="000000" w:themeColor="text1"/>
          <w:sz w:val="24"/>
          <w:szCs w:val="24"/>
          <w:lang w:val="pl-PL" w:eastAsia="pl-PL"/>
        </w:rPr>
        <w:t xml:space="preserve"> </w:t>
      </w:r>
      <w:r w:rsidR="00821E82" w:rsidRPr="00127871">
        <w:rPr>
          <w:b w:val="0"/>
          <w:bCs/>
          <w:color w:val="000000" w:themeColor="text1"/>
          <w:sz w:val="24"/>
          <w:szCs w:val="24"/>
          <w:lang w:eastAsia="pl-PL"/>
        </w:rPr>
        <w:t xml:space="preserve">dnia </w:t>
      </w:r>
      <w:r w:rsidR="007A506B" w:rsidRPr="007A506B">
        <w:rPr>
          <w:b w:val="0"/>
          <w:bCs/>
          <w:color w:val="000000" w:themeColor="text1"/>
          <w:sz w:val="24"/>
          <w:szCs w:val="24"/>
          <w:lang w:val="pl-PL" w:eastAsia="pl-PL"/>
        </w:rPr>
        <w:t xml:space="preserve">9 marca 2019 </w:t>
      </w:r>
      <w:r w:rsidR="00821E82" w:rsidRPr="00127871">
        <w:rPr>
          <w:b w:val="0"/>
          <w:bCs/>
          <w:color w:val="000000" w:themeColor="text1"/>
          <w:sz w:val="24"/>
          <w:szCs w:val="24"/>
          <w:lang w:eastAsia="pl-PL"/>
        </w:rPr>
        <w:t>roku.</w:t>
      </w:r>
    </w:p>
    <w:p w14:paraId="735D72AF" w14:textId="77777777" w:rsidR="000D0D87" w:rsidRPr="00127871" w:rsidRDefault="000D0D87" w:rsidP="00127871">
      <w:pPr>
        <w:suppressAutoHyphens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DA2E7E7" w14:textId="77777777" w:rsidR="007F3C2A" w:rsidRPr="00127871" w:rsidRDefault="007F3C2A" w:rsidP="0012787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61E2F8A1" w14:textId="15FAF61B" w:rsidR="007F3C2A" w:rsidRPr="00127871" w:rsidRDefault="00BB4D94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b w:val="0"/>
          <w:bCs/>
          <w:color w:val="000000" w:themeColor="text1"/>
          <w:sz w:val="24"/>
          <w:szCs w:val="24"/>
        </w:rPr>
      </w:pPr>
      <w:r w:rsidRPr="00127871">
        <w:rPr>
          <w:color w:val="000000" w:themeColor="text1"/>
          <w:sz w:val="24"/>
          <w:szCs w:val="24"/>
          <w:lang w:val="pl-PL"/>
        </w:rPr>
        <w:t>§ 75.</w:t>
      </w:r>
      <w:r w:rsidR="007F3C2A" w:rsidRPr="00127871">
        <w:rPr>
          <w:b w:val="0"/>
          <w:bCs/>
          <w:color w:val="000000" w:themeColor="text1"/>
          <w:sz w:val="24"/>
          <w:szCs w:val="24"/>
          <w:lang w:val="pl-PL"/>
        </w:rPr>
        <w:t xml:space="preserve"> 1. </w:t>
      </w:r>
      <w:r w:rsidR="00770ABE" w:rsidRPr="00127871">
        <w:rPr>
          <w:b w:val="0"/>
          <w:bCs/>
          <w:color w:val="000000" w:themeColor="text1"/>
          <w:sz w:val="24"/>
          <w:szCs w:val="24"/>
        </w:rPr>
        <w:t xml:space="preserve">Niniejszy jednolity tekst Statutu zatwierdzono uchwałą nr </w:t>
      </w:r>
      <w:r w:rsidR="007A506B" w:rsidRPr="007A506B">
        <w:rPr>
          <w:b w:val="0"/>
          <w:bCs/>
          <w:color w:val="000000" w:themeColor="text1"/>
          <w:sz w:val="24"/>
          <w:szCs w:val="24"/>
          <w:lang w:val="pl-PL"/>
        </w:rPr>
        <w:t>I/1/4/24/25</w:t>
      </w:r>
      <w:r w:rsidR="007A506B">
        <w:rPr>
          <w:b w:val="0"/>
          <w:bCs/>
          <w:color w:val="000000" w:themeColor="text1"/>
          <w:sz w:val="24"/>
          <w:szCs w:val="24"/>
          <w:lang w:val="pl-PL"/>
        </w:rPr>
        <w:t xml:space="preserve"> </w:t>
      </w:r>
      <w:r w:rsidR="00770ABE" w:rsidRPr="00127871">
        <w:rPr>
          <w:b w:val="0"/>
          <w:bCs/>
          <w:color w:val="000000" w:themeColor="text1"/>
          <w:sz w:val="24"/>
          <w:szCs w:val="24"/>
        </w:rPr>
        <w:t>na zebraniu Rady Pedagogicznej</w:t>
      </w:r>
      <w:r w:rsidR="00F67C19" w:rsidRPr="00127871">
        <w:rPr>
          <w:b w:val="0"/>
          <w:bCs/>
          <w:color w:val="000000" w:themeColor="text1"/>
          <w:sz w:val="24"/>
          <w:szCs w:val="24"/>
        </w:rPr>
        <w:t xml:space="preserve"> </w:t>
      </w:r>
      <w:r w:rsidR="00770ABE" w:rsidRPr="00127871">
        <w:rPr>
          <w:b w:val="0"/>
          <w:bCs/>
          <w:color w:val="000000" w:themeColor="text1"/>
          <w:sz w:val="24"/>
          <w:szCs w:val="24"/>
        </w:rPr>
        <w:t xml:space="preserve">dnia </w:t>
      </w:r>
      <w:r w:rsidR="007A506B">
        <w:rPr>
          <w:b w:val="0"/>
          <w:bCs/>
          <w:color w:val="000000" w:themeColor="text1"/>
          <w:sz w:val="24"/>
          <w:szCs w:val="24"/>
          <w:lang w:val="pl-PL"/>
        </w:rPr>
        <w:t>30 maja 2025</w:t>
      </w:r>
      <w:r w:rsidR="00770ABE" w:rsidRPr="00127871">
        <w:rPr>
          <w:b w:val="0"/>
          <w:bCs/>
          <w:color w:val="000000" w:themeColor="text1"/>
          <w:sz w:val="24"/>
          <w:szCs w:val="24"/>
        </w:rPr>
        <w:t xml:space="preserve"> roku.</w:t>
      </w:r>
    </w:p>
    <w:p w14:paraId="53C9EBF8" w14:textId="5541AA77" w:rsidR="00770ABE" w:rsidRPr="00127871" w:rsidRDefault="00A6386B" w:rsidP="0012787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b w:val="0"/>
          <w:bCs/>
          <w:color w:val="000000" w:themeColor="text1"/>
          <w:sz w:val="24"/>
          <w:szCs w:val="24"/>
        </w:rPr>
      </w:pPr>
      <w:bookmarkStart w:id="108" w:name="_Hlk196289768"/>
      <w:r w:rsidRPr="00127871">
        <w:rPr>
          <w:b w:val="0"/>
          <w:bCs/>
          <w:color w:val="000000" w:themeColor="text1"/>
          <w:sz w:val="24"/>
          <w:szCs w:val="24"/>
        </w:rPr>
        <w:t xml:space="preserve">2. </w:t>
      </w:r>
      <w:r w:rsidR="00770ABE" w:rsidRPr="00127871">
        <w:rPr>
          <w:b w:val="0"/>
          <w:bCs/>
          <w:color w:val="000000" w:themeColor="text1"/>
          <w:sz w:val="24"/>
          <w:szCs w:val="24"/>
        </w:rPr>
        <w:t xml:space="preserve">Z dniem wejścia w życie Statutu traci moc Statut </w:t>
      </w:r>
      <w:r w:rsidR="00A04827" w:rsidRPr="00127871">
        <w:rPr>
          <w:b w:val="0"/>
          <w:bCs/>
          <w:color w:val="000000" w:themeColor="text1"/>
          <w:sz w:val="24"/>
          <w:szCs w:val="24"/>
          <w:lang w:val="pl-PL"/>
        </w:rPr>
        <w:t xml:space="preserve">Szkoły Specjalnej Przysposabiającej do Pracy przy </w:t>
      </w:r>
      <w:r w:rsidR="00770ABE" w:rsidRPr="00127871">
        <w:rPr>
          <w:b w:val="0"/>
          <w:bCs/>
          <w:color w:val="000000" w:themeColor="text1"/>
          <w:sz w:val="24"/>
          <w:szCs w:val="24"/>
        </w:rPr>
        <w:t>Ośrodk</w:t>
      </w:r>
      <w:r w:rsidR="00A04827" w:rsidRPr="00127871">
        <w:rPr>
          <w:b w:val="0"/>
          <w:bCs/>
          <w:color w:val="000000" w:themeColor="text1"/>
          <w:sz w:val="24"/>
          <w:szCs w:val="24"/>
          <w:lang w:val="pl-PL"/>
        </w:rPr>
        <w:t>u</w:t>
      </w:r>
      <w:r w:rsidR="00770ABE" w:rsidRPr="00127871">
        <w:rPr>
          <w:b w:val="0"/>
          <w:bCs/>
          <w:color w:val="000000" w:themeColor="text1"/>
          <w:sz w:val="24"/>
          <w:szCs w:val="24"/>
        </w:rPr>
        <w:t xml:space="preserve"> Szkolno-Wychowawcz</w:t>
      </w:r>
      <w:r w:rsidR="00A04827" w:rsidRPr="00127871">
        <w:rPr>
          <w:b w:val="0"/>
          <w:bCs/>
          <w:color w:val="000000" w:themeColor="text1"/>
          <w:sz w:val="24"/>
          <w:szCs w:val="24"/>
          <w:lang w:val="pl-PL"/>
        </w:rPr>
        <w:t>ym</w:t>
      </w:r>
      <w:r w:rsidR="00770ABE" w:rsidRPr="00127871">
        <w:rPr>
          <w:b w:val="0"/>
          <w:bCs/>
          <w:color w:val="000000" w:themeColor="text1"/>
          <w:sz w:val="24"/>
          <w:szCs w:val="24"/>
        </w:rPr>
        <w:t xml:space="preserve"> dla Dzieci Głuchych z</w:t>
      </w:r>
      <w:r w:rsidR="00F67C19" w:rsidRPr="00127871">
        <w:rPr>
          <w:b w:val="0"/>
          <w:bCs/>
          <w:color w:val="000000" w:themeColor="text1"/>
          <w:sz w:val="24"/>
          <w:szCs w:val="24"/>
        </w:rPr>
        <w:t xml:space="preserve"> </w:t>
      </w:r>
      <w:r w:rsidR="00770ABE" w:rsidRPr="00127871">
        <w:rPr>
          <w:b w:val="0"/>
          <w:bCs/>
          <w:color w:val="000000" w:themeColor="text1"/>
          <w:sz w:val="24"/>
          <w:szCs w:val="24"/>
        </w:rPr>
        <w:t xml:space="preserve">dnia </w:t>
      </w:r>
      <w:r w:rsidR="00EC1BEC">
        <w:rPr>
          <w:b w:val="0"/>
          <w:bCs/>
          <w:color w:val="000000" w:themeColor="text1"/>
          <w:sz w:val="24"/>
          <w:szCs w:val="24"/>
          <w:lang w:val="pl-PL"/>
        </w:rPr>
        <w:t>9 marca 2019</w:t>
      </w:r>
      <w:bookmarkStart w:id="109" w:name="_GoBack"/>
      <w:bookmarkEnd w:id="109"/>
      <w:r w:rsidR="00770ABE" w:rsidRPr="00127871">
        <w:rPr>
          <w:b w:val="0"/>
          <w:bCs/>
          <w:color w:val="000000" w:themeColor="text1"/>
          <w:sz w:val="24"/>
          <w:szCs w:val="24"/>
        </w:rPr>
        <w:t xml:space="preserve"> roku z późniejszymi zmianami.</w:t>
      </w:r>
    </w:p>
    <w:bookmarkEnd w:id="108"/>
    <w:p w14:paraId="046E5D18" w14:textId="77777777" w:rsidR="00770ABE" w:rsidRPr="00127871" w:rsidRDefault="00770ABE" w:rsidP="00127871">
      <w:pPr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8F60696" w14:textId="77777777" w:rsidR="00FF2D71" w:rsidRPr="00127871" w:rsidRDefault="000D0D87" w:rsidP="00127871">
      <w:pPr>
        <w:suppressAutoHyphens w:val="0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87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12787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12787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12787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12787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12787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12787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12787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12787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12787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14:paraId="31676A0E" w14:textId="77777777" w:rsidR="00FF2D71" w:rsidRPr="00127871" w:rsidRDefault="00FF2D71" w:rsidP="00127871">
      <w:pPr>
        <w:spacing w:after="0" w:line="276" w:lineRule="auto"/>
        <w:rPr>
          <w:rFonts w:ascii="Times New Roman" w:hAnsi="Times New Roman"/>
          <w:color w:val="000000" w:themeColor="text1"/>
        </w:rPr>
      </w:pPr>
    </w:p>
    <w:sectPr w:rsidR="00FF2D71" w:rsidRPr="001278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95F12" w14:textId="77777777" w:rsidR="00EE25DC" w:rsidRDefault="00EE25DC">
      <w:pPr>
        <w:spacing w:after="0" w:line="240" w:lineRule="auto"/>
      </w:pPr>
      <w:r>
        <w:separator/>
      </w:r>
    </w:p>
  </w:endnote>
  <w:endnote w:type="continuationSeparator" w:id="0">
    <w:p w14:paraId="56ACCACE" w14:textId="77777777" w:rsidR="00EE25DC" w:rsidRDefault="00EE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795FF" w14:textId="74A4B0E1" w:rsidR="007A506B" w:rsidRDefault="007A506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D1A7F">
      <w:rPr>
        <w:noProof/>
      </w:rPr>
      <w:t>23</w:t>
    </w:r>
    <w:r>
      <w:fldChar w:fldCharType="end"/>
    </w:r>
  </w:p>
  <w:p w14:paraId="71524002" w14:textId="77777777" w:rsidR="007A506B" w:rsidRDefault="007A50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D0BD4" w14:textId="77777777" w:rsidR="00EE25DC" w:rsidRDefault="00EE25DC">
      <w:pPr>
        <w:spacing w:after="0" w:line="240" w:lineRule="auto"/>
      </w:pPr>
      <w:r>
        <w:separator/>
      </w:r>
    </w:p>
  </w:footnote>
  <w:footnote w:type="continuationSeparator" w:id="0">
    <w:p w14:paraId="5FCD5B4E" w14:textId="77777777" w:rsidR="00EE25DC" w:rsidRDefault="00EE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9C8B5" w14:textId="77777777" w:rsidR="007A506B" w:rsidRPr="00C3796A" w:rsidRDefault="007A506B">
    <w:pPr>
      <w:pStyle w:val="Nagwek"/>
      <w:jc w:val="center"/>
      <w:rPr>
        <w:rFonts w:ascii="Times New Roman" w:hAnsi="Times New Roman"/>
        <w:sz w:val="20"/>
        <w:szCs w:val="20"/>
      </w:rPr>
    </w:pPr>
    <w:r w:rsidRPr="00C3796A">
      <w:rPr>
        <w:rFonts w:ascii="Times New Roman" w:hAnsi="Times New Roman"/>
        <w:sz w:val="20"/>
        <w:szCs w:val="20"/>
      </w:rPr>
      <w:t xml:space="preserve">Statut </w:t>
    </w:r>
    <w:r>
      <w:rPr>
        <w:rFonts w:ascii="Times New Roman" w:hAnsi="Times New Roman"/>
        <w:sz w:val="20"/>
        <w:szCs w:val="20"/>
      </w:rPr>
      <w:t>Szkoły Specjalnej P</w:t>
    </w:r>
    <w:r w:rsidRPr="00C3796A">
      <w:rPr>
        <w:rFonts w:ascii="Times New Roman" w:hAnsi="Times New Roman"/>
        <w:sz w:val="20"/>
        <w:szCs w:val="20"/>
      </w:rPr>
      <w:t xml:space="preserve">rzysposabiającej do </w:t>
    </w:r>
    <w:r>
      <w:rPr>
        <w:rFonts w:ascii="Times New Roman" w:hAnsi="Times New Roman"/>
        <w:sz w:val="20"/>
        <w:szCs w:val="20"/>
      </w:rPr>
      <w:t>P</w:t>
    </w:r>
    <w:r w:rsidRPr="00C3796A">
      <w:rPr>
        <w:rFonts w:ascii="Times New Roman" w:hAnsi="Times New Roman"/>
        <w:sz w:val="20"/>
        <w:szCs w:val="20"/>
      </w:rPr>
      <w:t>racy</w:t>
    </w:r>
  </w:p>
  <w:p w14:paraId="4EA5BDD7" w14:textId="4F0D65D0" w:rsidR="007A506B" w:rsidRPr="00C3796A" w:rsidRDefault="007A506B">
    <w:pPr>
      <w:pStyle w:val="Nagwek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</w:t>
    </w:r>
    <w:r w:rsidRPr="00C3796A">
      <w:rPr>
        <w:rFonts w:ascii="Times New Roman" w:hAnsi="Times New Roman"/>
        <w:sz w:val="20"/>
        <w:szCs w:val="20"/>
      </w:rPr>
      <w:t xml:space="preserve"> Ośrodku Szkolno-Wychowawczym dla Dzieci Głuchych im. św. Filipa Smaldone w Olecku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2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  <w:rPr>
        <w:b w:val="0"/>
        <w:sz w:val="24"/>
        <w:szCs w:val="24"/>
        <w:lang w:val="pl-P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sz w:val="24"/>
        <w:szCs w:val="24"/>
        <w:lang w:val="pl-PL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-424"/>
        </w:tabs>
        <w:ind w:left="644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00000013"/>
    <w:multiLevelType w:val="multilevel"/>
    <w:tmpl w:val="00000013"/>
    <w:lvl w:ilvl="0">
      <w:start w:val="2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5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2662BE5"/>
    <w:multiLevelType w:val="hybridMultilevel"/>
    <w:tmpl w:val="E8FE1D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35D43E8"/>
    <w:multiLevelType w:val="hybridMultilevel"/>
    <w:tmpl w:val="D14CC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A562A7"/>
    <w:multiLevelType w:val="hybridMultilevel"/>
    <w:tmpl w:val="E8D86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7522AFC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77075"/>
    <w:multiLevelType w:val="hybridMultilevel"/>
    <w:tmpl w:val="0A48E9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F0A21A6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D85282"/>
    <w:multiLevelType w:val="hybridMultilevel"/>
    <w:tmpl w:val="F426E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3A1B1B"/>
    <w:multiLevelType w:val="hybridMultilevel"/>
    <w:tmpl w:val="26087E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BA7A4E82">
      <w:start w:val="1"/>
      <w:numFmt w:val="decimal"/>
      <w:lvlText w:val="%7)"/>
      <w:lvlJc w:val="left"/>
      <w:pPr>
        <w:ind w:left="720" w:hanging="360"/>
      </w:pPr>
      <w:rPr>
        <w:b w:val="0"/>
        <w:bCs/>
        <w:sz w:val="24"/>
        <w:szCs w:val="24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A647BF"/>
    <w:multiLevelType w:val="hybridMultilevel"/>
    <w:tmpl w:val="6AE098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E238FC48">
      <w:start w:val="1"/>
      <w:numFmt w:val="decimal"/>
      <w:lvlText w:val="%3)"/>
      <w:lvlJc w:val="left"/>
      <w:pPr>
        <w:ind w:left="720" w:hanging="360"/>
      </w:pPr>
      <w:rPr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F7551"/>
    <w:multiLevelType w:val="hybridMultilevel"/>
    <w:tmpl w:val="ED56BA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7808C52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940AAD"/>
    <w:multiLevelType w:val="hybridMultilevel"/>
    <w:tmpl w:val="BB3A1F28"/>
    <w:lvl w:ilvl="0" w:tplc="AC0CB30C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FE709A22">
      <w:start w:val="1"/>
      <w:numFmt w:val="decimal"/>
      <w:lvlText w:val="%2)"/>
      <w:lvlJc w:val="left"/>
      <w:pPr>
        <w:ind w:left="2007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22239ED"/>
    <w:multiLevelType w:val="hybridMultilevel"/>
    <w:tmpl w:val="DD8AA2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AA482BB6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079AC"/>
    <w:multiLevelType w:val="hybridMultilevel"/>
    <w:tmpl w:val="37D2B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28E1CF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0673F7"/>
    <w:multiLevelType w:val="hybridMultilevel"/>
    <w:tmpl w:val="2CB8D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9309FA"/>
    <w:multiLevelType w:val="hybridMultilevel"/>
    <w:tmpl w:val="9BF211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7D23C1"/>
    <w:multiLevelType w:val="hybridMultilevel"/>
    <w:tmpl w:val="3C2A7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2988722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76363E"/>
    <w:multiLevelType w:val="hybridMultilevel"/>
    <w:tmpl w:val="BF444E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E4A8A3A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3F5F39"/>
    <w:multiLevelType w:val="hybridMultilevel"/>
    <w:tmpl w:val="9ACE3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1F4D390">
      <w:start w:val="1"/>
      <w:numFmt w:val="decimal"/>
      <w:lvlText w:val="%2)"/>
      <w:lvlJc w:val="left"/>
      <w:pPr>
        <w:ind w:left="72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5672F2"/>
    <w:multiLevelType w:val="hybridMultilevel"/>
    <w:tmpl w:val="966AD6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FA6C44">
      <w:start w:val="1"/>
      <w:numFmt w:val="decimal"/>
      <w:lvlText w:val="%2)"/>
      <w:lvlJc w:val="left"/>
      <w:pPr>
        <w:ind w:left="72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0032DF"/>
    <w:multiLevelType w:val="hybridMultilevel"/>
    <w:tmpl w:val="047EC7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1180AABA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FB1D1E"/>
    <w:multiLevelType w:val="hybridMultilevel"/>
    <w:tmpl w:val="930CB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8264F44">
      <w:start w:val="1"/>
      <w:numFmt w:val="decimal"/>
      <w:lvlText w:val="%3)"/>
      <w:lvlJc w:val="left"/>
      <w:pPr>
        <w:ind w:left="720" w:hanging="360"/>
      </w:pPr>
      <w:rPr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6B3910"/>
    <w:multiLevelType w:val="hybridMultilevel"/>
    <w:tmpl w:val="DE5E5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560421C">
      <w:start w:val="1"/>
      <w:numFmt w:val="decimal"/>
      <w:lvlText w:val="%7)"/>
      <w:lvlJc w:val="left"/>
      <w:pPr>
        <w:ind w:left="720" w:hanging="360"/>
      </w:pPr>
      <w:rPr>
        <w:b w:val="0"/>
        <w:bCs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71599F"/>
    <w:multiLevelType w:val="hybridMultilevel"/>
    <w:tmpl w:val="94AC1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640EDE"/>
    <w:multiLevelType w:val="hybridMultilevel"/>
    <w:tmpl w:val="391654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01489"/>
    <w:multiLevelType w:val="hybridMultilevel"/>
    <w:tmpl w:val="48A8D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4B4403A">
      <w:start w:val="1"/>
      <w:numFmt w:val="decimal"/>
      <w:lvlText w:val="%7)"/>
      <w:lvlJc w:val="left"/>
      <w:pPr>
        <w:ind w:left="720" w:hanging="360"/>
      </w:pPr>
      <w:rPr>
        <w:b w:val="0"/>
        <w:bCs/>
        <w:strike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EE0F49"/>
    <w:multiLevelType w:val="hybridMultilevel"/>
    <w:tmpl w:val="D8A244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C0EE09A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9B77E2"/>
    <w:multiLevelType w:val="hybridMultilevel"/>
    <w:tmpl w:val="1D86238A"/>
    <w:lvl w:ilvl="0" w:tplc="C3F411A2">
      <w:start w:val="1"/>
      <w:numFmt w:val="decimal"/>
      <w:lvlText w:val="%1)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F97582"/>
    <w:multiLevelType w:val="multilevel"/>
    <w:tmpl w:val="DC9270FA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  <w:rPr>
        <w:b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3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42" w15:restartNumberingAfterBreak="0">
    <w:nsid w:val="53DD0121"/>
    <w:multiLevelType w:val="hybridMultilevel"/>
    <w:tmpl w:val="54B2B22C"/>
    <w:lvl w:ilvl="0" w:tplc="E14A6ED2">
      <w:start w:val="1"/>
      <w:numFmt w:val="decimal"/>
      <w:lvlText w:val="%1)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73146C"/>
    <w:multiLevelType w:val="hybridMultilevel"/>
    <w:tmpl w:val="89445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2AA8362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24FD7"/>
    <w:multiLevelType w:val="hybridMultilevel"/>
    <w:tmpl w:val="DC6A60B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1B9EEFC4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2FD619A"/>
    <w:multiLevelType w:val="hybridMultilevel"/>
    <w:tmpl w:val="E76CD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625368"/>
    <w:multiLevelType w:val="hybridMultilevel"/>
    <w:tmpl w:val="92E853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B8BEE34C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4E59D8"/>
    <w:multiLevelType w:val="hybridMultilevel"/>
    <w:tmpl w:val="7DAEF0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4D45FC8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CA5"/>
    <w:multiLevelType w:val="hybridMultilevel"/>
    <w:tmpl w:val="F60E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2D69D1"/>
    <w:multiLevelType w:val="hybridMultilevel"/>
    <w:tmpl w:val="B720F6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7E168954">
      <w:start w:val="1"/>
      <w:numFmt w:val="decimal"/>
      <w:lvlText w:val="%2)"/>
      <w:lvlJc w:val="left"/>
      <w:pPr>
        <w:ind w:left="720" w:hanging="360"/>
      </w:pPr>
      <w:rPr>
        <w:b w:val="0"/>
        <w:bCs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03160B1"/>
    <w:multiLevelType w:val="hybridMultilevel"/>
    <w:tmpl w:val="DDC21CF2"/>
    <w:lvl w:ilvl="0" w:tplc="DBBAF1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752FE2"/>
    <w:multiLevelType w:val="hybridMultilevel"/>
    <w:tmpl w:val="BBE491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8184070">
      <w:start w:val="1"/>
      <w:numFmt w:val="decimal"/>
      <w:lvlText w:val="%7)"/>
      <w:lvlJc w:val="left"/>
      <w:pPr>
        <w:ind w:left="720" w:hanging="360"/>
      </w:pPr>
      <w:rPr>
        <w:b w:val="0"/>
        <w:bCs/>
        <w:sz w:val="24"/>
        <w:szCs w:val="24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50"/>
  </w:num>
  <w:num w:numId="9">
    <w:abstractNumId w:val="26"/>
  </w:num>
  <w:num w:numId="10">
    <w:abstractNumId w:val="31"/>
  </w:num>
  <w:num w:numId="11">
    <w:abstractNumId w:val="24"/>
  </w:num>
  <w:num w:numId="12">
    <w:abstractNumId w:val="16"/>
  </w:num>
  <w:num w:numId="13">
    <w:abstractNumId w:val="49"/>
  </w:num>
  <w:num w:numId="14">
    <w:abstractNumId w:val="27"/>
  </w:num>
  <w:num w:numId="15">
    <w:abstractNumId w:val="41"/>
  </w:num>
  <w:num w:numId="16">
    <w:abstractNumId w:val="48"/>
  </w:num>
  <w:num w:numId="17">
    <w:abstractNumId w:val="36"/>
  </w:num>
  <w:num w:numId="18">
    <w:abstractNumId w:val="3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8"/>
  </w:num>
  <w:num w:numId="22">
    <w:abstractNumId w:val="25"/>
  </w:num>
  <w:num w:numId="23">
    <w:abstractNumId w:val="30"/>
  </w:num>
  <w:num w:numId="24">
    <w:abstractNumId w:val="33"/>
  </w:num>
  <w:num w:numId="25">
    <w:abstractNumId w:val="47"/>
  </w:num>
  <w:num w:numId="26">
    <w:abstractNumId w:val="19"/>
  </w:num>
  <w:num w:numId="27">
    <w:abstractNumId w:val="43"/>
  </w:num>
  <w:num w:numId="28">
    <w:abstractNumId w:val="39"/>
  </w:num>
  <w:num w:numId="29">
    <w:abstractNumId w:val="40"/>
  </w:num>
  <w:num w:numId="30">
    <w:abstractNumId w:val="42"/>
  </w:num>
  <w:num w:numId="31">
    <w:abstractNumId w:val="35"/>
  </w:num>
  <w:num w:numId="32">
    <w:abstractNumId w:val="20"/>
  </w:num>
  <w:num w:numId="33">
    <w:abstractNumId w:val="45"/>
  </w:num>
  <w:num w:numId="34">
    <w:abstractNumId w:val="18"/>
  </w:num>
  <w:num w:numId="35">
    <w:abstractNumId w:val="23"/>
  </w:num>
  <w:num w:numId="36">
    <w:abstractNumId w:val="51"/>
  </w:num>
  <w:num w:numId="37">
    <w:abstractNumId w:val="38"/>
  </w:num>
  <w:num w:numId="38">
    <w:abstractNumId w:val="46"/>
  </w:num>
  <w:num w:numId="39">
    <w:abstractNumId w:val="44"/>
  </w:num>
  <w:num w:numId="40">
    <w:abstractNumId w:val="34"/>
  </w:num>
  <w:num w:numId="41">
    <w:abstractNumId w:val="22"/>
  </w:num>
  <w:num w:numId="42">
    <w:abstractNumId w:val="21"/>
  </w:num>
  <w:num w:numId="43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7F"/>
    <w:rsid w:val="0000164E"/>
    <w:rsid w:val="00001F16"/>
    <w:rsid w:val="0001163C"/>
    <w:rsid w:val="000222DB"/>
    <w:rsid w:val="00061E63"/>
    <w:rsid w:val="000668D9"/>
    <w:rsid w:val="0008202F"/>
    <w:rsid w:val="00083F0D"/>
    <w:rsid w:val="000A4FC7"/>
    <w:rsid w:val="000D0D87"/>
    <w:rsid w:val="000D4C48"/>
    <w:rsid w:val="00101CE6"/>
    <w:rsid w:val="001232B6"/>
    <w:rsid w:val="00127871"/>
    <w:rsid w:val="00145B21"/>
    <w:rsid w:val="001622CD"/>
    <w:rsid w:val="001A1835"/>
    <w:rsid w:val="001A337A"/>
    <w:rsid w:val="001A3D47"/>
    <w:rsid w:val="001B3341"/>
    <w:rsid w:val="00207416"/>
    <w:rsid w:val="00281634"/>
    <w:rsid w:val="002816BF"/>
    <w:rsid w:val="00284DF2"/>
    <w:rsid w:val="0028718D"/>
    <w:rsid w:val="00291B02"/>
    <w:rsid w:val="002F0DDE"/>
    <w:rsid w:val="003069B0"/>
    <w:rsid w:val="0032346D"/>
    <w:rsid w:val="003334C2"/>
    <w:rsid w:val="0034385C"/>
    <w:rsid w:val="00375BA0"/>
    <w:rsid w:val="00376369"/>
    <w:rsid w:val="003C10F6"/>
    <w:rsid w:val="003D25D1"/>
    <w:rsid w:val="003D318D"/>
    <w:rsid w:val="003E3F4F"/>
    <w:rsid w:val="00404C14"/>
    <w:rsid w:val="00422476"/>
    <w:rsid w:val="00430512"/>
    <w:rsid w:val="00443D06"/>
    <w:rsid w:val="0045015A"/>
    <w:rsid w:val="00460E86"/>
    <w:rsid w:val="004842ED"/>
    <w:rsid w:val="00497652"/>
    <w:rsid w:val="004C7028"/>
    <w:rsid w:val="004E1C82"/>
    <w:rsid w:val="00506DBD"/>
    <w:rsid w:val="00527625"/>
    <w:rsid w:val="0053272D"/>
    <w:rsid w:val="00547B01"/>
    <w:rsid w:val="0055038E"/>
    <w:rsid w:val="005563CE"/>
    <w:rsid w:val="0056151E"/>
    <w:rsid w:val="00571697"/>
    <w:rsid w:val="00586904"/>
    <w:rsid w:val="005B6762"/>
    <w:rsid w:val="005D25A8"/>
    <w:rsid w:val="005F712B"/>
    <w:rsid w:val="006111B2"/>
    <w:rsid w:val="00644BED"/>
    <w:rsid w:val="0067099A"/>
    <w:rsid w:val="00675C85"/>
    <w:rsid w:val="006818DA"/>
    <w:rsid w:val="00735AEB"/>
    <w:rsid w:val="00752D15"/>
    <w:rsid w:val="00753140"/>
    <w:rsid w:val="00770ABE"/>
    <w:rsid w:val="007741E5"/>
    <w:rsid w:val="00790CBF"/>
    <w:rsid w:val="007A506B"/>
    <w:rsid w:val="007B2653"/>
    <w:rsid w:val="007C1754"/>
    <w:rsid w:val="007E0C23"/>
    <w:rsid w:val="007E29EB"/>
    <w:rsid w:val="007F3C2A"/>
    <w:rsid w:val="007F6076"/>
    <w:rsid w:val="007F7125"/>
    <w:rsid w:val="00821E82"/>
    <w:rsid w:val="00840B08"/>
    <w:rsid w:val="00847368"/>
    <w:rsid w:val="0084790F"/>
    <w:rsid w:val="008545F5"/>
    <w:rsid w:val="00871C66"/>
    <w:rsid w:val="00876023"/>
    <w:rsid w:val="008A44BC"/>
    <w:rsid w:val="008D1723"/>
    <w:rsid w:val="008E6829"/>
    <w:rsid w:val="00905991"/>
    <w:rsid w:val="009162A9"/>
    <w:rsid w:val="00924BC8"/>
    <w:rsid w:val="00934F95"/>
    <w:rsid w:val="00986EB7"/>
    <w:rsid w:val="0099056E"/>
    <w:rsid w:val="009B3B53"/>
    <w:rsid w:val="009F1C10"/>
    <w:rsid w:val="00A04827"/>
    <w:rsid w:val="00A053DC"/>
    <w:rsid w:val="00A134A4"/>
    <w:rsid w:val="00A22237"/>
    <w:rsid w:val="00A6386B"/>
    <w:rsid w:val="00AA03C3"/>
    <w:rsid w:val="00AA23E7"/>
    <w:rsid w:val="00AC38FB"/>
    <w:rsid w:val="00AD6472"/>
    <w:rsid w:val="00AF65BC"/>
    <w:rsid w:val="00B12AD1"/>
    <w:rsid w:val="00B376B3"/>
    <w:rsid w:val="00B54B19"/>
    <w:rsid w:val="00B57304"/>
    <w:rsid w:val="00B73F8C"/>
    <w:rsid w:val="00BA6C18"/>
    <w:rsid w:val="00BB4D94"/>
    <w:rsid w:val="00BE39CC"/>
    <w:rsid w:val="00C33ABC"/>
    <w:rsid w:val="00C3796A"/>
    <w:rsid w:val="00C57B8D"/>
    <w:rsid w:val="00C74C3D"/>
    <w:rsid w:val="00C77292"/>
    <w:rsid w:val="00C80F52"/>
    <w:rsid w:val="00C8461A"/>
    <w:rsid w:val="00CB4C7F"/>
    <w:rsid w:val="00CB73A4"/>
    <w:rsid w:val="00CD2C56"/>
    <w:rsid w:val="00CE417F"/>
    <w:rsid w:val="00CF1405"/>
    <w:rsid w:val="00CF3467"/>
    <w:rsid w:val="00D559CA"/>
    <w:rsid w:val="00D568DF"/>
    <w:rsid w:val="00D62420"/>
    <w:rsid w:val="00D7510A"/>
    <w:rsid w:val="00D93695"/>
    <w:rsid w:val="00DD3E60"/>
    <w:rsid w:val="00DD4CDA"/>
    <w:rsid w:val="00DE1328"/>
    <w:rsid w:val="00DF135F"/>
    <w:rsid w:val="00E0436A"/>
    <w:rsid w:val="00E23BD1"/>
    <w:rsid w:val="00E317F9"/>
    <w:rsid w:val="00E53930"/>
    <w:rsid w:val="00E710A9"/>
    <w:rsid w:val="00E75769"/>
    <w:rsid w:val="00E8303B"/>
    <w:rsid w:val="00E8455C"/>
    <w:rsid w:val="00E96A32"/>
    <w:rsid w:val="00EC1BEC"/>
    <w:rsid w:val="00EE1ABD"/>
    <w:rsid w:val="00EE25DC"/>
    <w:rsid w:val="00F1208C"/>
    <w:rsid w:val="00F202CF"/>
    <w:rsid w:val="00F27AD2"/>
    <w:rsid w:val="00F27EEC"/>
    <w:rsid w:val="00F560B7"/>
    <w:rsid w:val="00F5783D"/>
    <w:rsid w:val="00F65522"/>
    <w:rsid w:val="00F67C19"/>
    <w:rsid w:val="00FA0F98"/>
    <w:rsid w:val="00FD1A7F"/>
    <w:rsid w:val="00FD6B16"/>
    <w:rsid w:val="00FE4005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CDEC2"/>
  <w15:chartTrackingRefBased/>
  <w15:docId w15:val="{C9DE45E6-8854-4513-AD46-9D915BE0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kern w:val="1"/>
      <w:sz w:val="40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kern w:val="1"/>
      <w:sz w:val="32"/>
      <w:szCs w:val="20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1"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eastAsia="Times New Roman" w:cs="Times New Roman"/>
    </w:rPr>
  </w:style>
  <w:style w:type="character" w:customStyle="1" w:styleId="WW8Num2z0">
    <w:name w:val="WW8Num2z0"/>
    <w:rPr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b w:val="0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Calibri" w:hAnsi="Times New Roman" w:cs="Times New Roman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  <w:sz w:val="24"/>
      <w:szCs w:val="24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sz w:val="24"/>
      <w:szCs w:val="24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kern w:val="1"/>
      <w:sz w:val="40"/>
      <w:szCs w:val="20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kern w:val="1"/>
      <w:sz w:val="32"/>
      <w:szCs w:val="2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kern w:val="1"/>
      <w:sz w:val="26"/>
      <w:szCs w:val="26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kern w:val="1"/>
      <w:sz w:val="40"/>
      <w:szCs w:val="20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kern w:val="1"/>
      <w:sz w:val="28"/>
      <w:szCs w:val="20"/>
    </w:rPr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kern w:val="1"/>
      <w:sz w:val="20"/>
      <w:szCs w:val="20"/>
      <w:lang w:val="x-non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kern w:val="1"/>
      <w:sz w:val="20"/>
      <w:szCs w:val="20"/>
      <w:lang w:val="x-non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kern w:val="1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kern w:val="1"/>
      <w:sz w:val="20"/>
      <w:szCs w:val="20"/>
      <w:lang w:val="x-none"/>
    </w:rPr>
  </w:style>
  <w:style w:type="character" w:customStyle="1" w:styleId="TekstdymkaZnak">
    <w:name w:val="Tekst dymka Znak"/>
    <w:rPr>
      <w:rFonts w:ascii="Segoe UI" w:eastAsia="Times New Roman" w:hAnsi="Segoe UI" w:cs="Times New Roman"/>
      <w:kern w:val="1"/>
      <w:sz w:val="18"/>
      <w:szCs w:val="18"/>
      <w:lang w:val="x-none"/>
    </w:rPr>
  </w:style>
  <w:style w:type="character" w:customStyle="1" w:styleId="Domylnaczcionkaakapitu1">
    <w:name w:val="Domyślna czcionka akapitu1"/>
  </w:style>
  <w:style w:type="character" w:customStyle="1" w:styleId="WW8Num17z0">
    <w:name w:val="WW8Num17z0"/>
    <w:rPr>
      <w:i w:val="0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apple-converted-space">
    <w:name w:val="apple-converted-space"/>
    <w:basedOn w:val="Domylnaczcionkaakapitu2"/>
  </w:style>
  <w:style w:type="character" w:customStyle="1" w:styleId="BodyTextIndentChar">
    <w:name w:val="Body Text Indent Char"/>
    <w:rPr>
      <w:b/>
      <w:kern w:val="1"/>
      <w:sz w:val="40"/>
      <w:lang w:val="pl-PL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center"/>
    </w:pPr>
    <w:rPr>
      <w:rFonts w:ascii="Times New Roman" w:eastAsia="Times New Roman" w:hAnsi="Times New Roman"/>
      <w:kern w:val="1"/>
      <w:sz w:val="28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podstawowywcity">
    <w:name w:val="Body Text Indent"/>
    <w:basedOn w:val="Normalny"/>
    <w:pPr>
      <w:spacing w:after="0" w:line="240" w:lineRule="auto"/>
      <w:ind w:left="720"/>
    </w:pPr>
    <w:rPr>
      <w:rFonts w:ascii="Times New Roman" w:eastAsia="Times New Roman" w:hAnsi="Times New Roman"/>
      <w:b/>
      <w:kern w:val="1"/>
      <w:sz w:val="40"/>
      <w:szCs w:val="20"/>
      <w:lang w:val="x-none"/>
    </w:rPr>
  </w:style>
  <w:style w:type="paragraph" w:customStyle="1" w:styleId="Tekstpodstawowywcity21">
    <w:name w:val="Tekst podstawowy wcięty 21"/>
    <w:basedOn w:val="Normalny"/>
    <w:pPr>
      <w:spacing w:after="0" w:line="240" w:lineRule="auto"/>
      <w:ind w:left="851" w:hanging="851"/>
    </w:pPr>
    <w:rPr>
      <w:rFonts w:ascii="Times New Roman" w:eastAsia="Times New Roman" w:hAnsi="Times New Roman"/>
      <w:kern w:val="1"/>
      <w:sz w:val="28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0" w:line="240" w:lineRule="auto"/>
      <w:ind w:left="794" w:hanging="794"/>
    </w:pPr>
    <w:rPr>
      <w:rFonts w:ascii="Times New Roman" w:eastAsia="Times New Roman" w:hAnsi="Times New Roman"/>
      <w:kern w:val="1"/>
      <w:sz w:val="28"/>
      <w:szCs w:val="20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kern w:val="1"/>
      <w:sz w:val="28"/>
      <w:szCs w:val="20"/>
    </w:rPr>
  </w:style>
  <w:style w:type="paragraph" w:customStyle="1" w:styleId="western">
    <w:name w:val="western"/>
    <w:basedOn w:val="Normalny"/>
    <w:pPr>
      <w:spacing w:before="100" w:after="10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val="x-none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val="x-none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" w:hAnsi="Times" w:cs="Arial"/>
      <w:bCs/>
      <w:sz w:val="24"/>
      <w:lang w:eastAsia="zh-CN"/>
    </w:rPr>
  </w:style>
  <w:style w:type="paragraph" w:customStyle="1" w:styleId="USTustnpkodeksu">
    <w:name w:val="UST(§) – ust. (§ np. kodeksu)"/>
    <w:basedOn w:val="Normalny"/>
    <w:pPr>
      <w:autoSpaceDE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eastAsia="Times New Roman" w:hAnsi="Segoe UI" w:cs="Segoe UI"/>
      <w:kern w:val="1"/>
      <w:sz w:val="18"/>
      <w:szCs w:val="18"/>
      <w:lang w:val="x-none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bszartekstu">
    <w:name w:val="Obszar tekstu"/>
    <w:basedOn w:val="Standard"/>
    <w:pPr>
      <w:suppressAutoHyphens w:val="0"/>
      <w:textAlignment w:val="auto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msonormal0">
    <w:name w:val="msonormal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</w:pPr>
    <w:rPr>
      <w:rFonts w:eastAsia="Times New Roman" w:cs="Calibri"/>
      <w:kern w:val="1"/>
    </w:rPr>
  </w:style>
  <w:style w:type="character" w:customStyle="1" w:styleId="Teksttreci2">
    <w:name w:val="Tekst treści (2)_"/>
    <w:link w:val="Teksttreci20"/>
    <w:rsid w:val="00C3796A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96A"/>
    <w:pPr>
      <w:widowControl w:val="0"/>
      <w:shd w:val="clear" w:color="auto" w:fill="FFFFFF"/>
      <w:suppressAutoHyphens w:val="0"/>
      <w:spacing w:before="1740" w:after="0" w:line="490" w:lineRule="exact"/>
      <w:ind w:hanging="420"/>
    </w:pPr>
    <w:rPr>
      <w:rFonts w:ascii="Times New Roman" w:eastAsia="Times New Roman" w:hAnsi="Times New Roman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770ABE"/>
    <w:rPr>
      <w:kern w:val="1"/>
      <w:sz w:val="28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318D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D4C48"/>
    <w:pPr>
      <w:tabs>
        <w:tab w:val="right" w:leader="dot" w:pos="9062"/>
      </w:tabs>
    </w:pPr>
  </w:style>
  <w:style w:type="paragraph" w:styleId="Spistreci2">
    <w:name w:val="toc 2"/>
    <w:basedOn w:val="Normalny"/>
    <w:next w:val="Normalny"/>
    <w:autoRedefine/>
    <w:uiPriority w:val="39"/>
    <w:unhideWhenUsed/>
    <w:rsid w:val="003D318D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D318D"/>
    <w:pPr>
      <w:suppressAutoHyphens w:val="0"/>
      <w:spacing w:after="100" w:line="259" w:lineRule="auto"/>
      <w:ind w:left="440"/>
    </w:pPr>
    <w:rPr>
      <w:rFonts w:eastAsia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3D318D"/>
    <w:pPr>
      <w:suppressAutoHyphens w:val="0"/>
      <w:spacing w:after="100" w:line="259" w:lineRule="auto"/>
      <w:ind w:left="660"/>
    </w:pPr>
    <w:rPr>
      <w:rFonts w:eastAsia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D318D"/>
    <w:pPr>
      <w:suppressAutoHyphens w:val="0"/>
      <w:spacing w:after="100" w:line="259" w:lineRule="auto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D318D"/>
    <w:pPr>
      <w:suppressAutoHyphens w:val="0"/>
      <w:spacing w:after="100" w:line="259" w:lineRule="auto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D318D"/>
    <w:pPr>
      <w:suppressAutoHyphens w:val="0"/>
      <w:spacing w:after="100" w:line="259" w:lineRule="auto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D318D"/>
    <w:pPr>
      <w:suppressAutoHyphens w:val="0"/>
      <w:spacing w:after="100" w:line="259" w:lineRule="auto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D318D"/>
    <w:pPr>
      <w:suppressAutoHyphens w:val="0"/>
      <w:spacing w:after="100" w:line="259" w:lineRule="auto"/>
      <w:ind w:left="1760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B0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91B02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91B02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8FD27-98FE-4767-84EF-6F1C4492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6999</Words>
  <Characters>42000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dyrektor</cp:lastModifiedBy>
  <cp:revision>2</cp:revision>
  <cp:lastPrinted>2022-07-04T12:19:00Z</cp:lastPrinted>
  <dcterms:created xsi:type="dcterms:W3CDTF">2025-06-02T11:54:00Z</dcterms:created>
  <dcterms:modified xsi:type="dcterms:W3CDTF">2025-06-02T11:54:00Z</dcterms:modified>
</cp:coreProperties>
</file>